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B16751" w14:textId="77777777" w:rsidR="00370B19" w:rsidRDefault="00370B19" w:rsidP="00370B19">
      <w:pPr>
        <w:rPr>
          <w:color w:val="000000"/>
        </w:rPr>
      </w:pPr>
    </w:p>
    <w:p w14:paraId="61D569D6" w14:textId="77777777" w:rsidR="00370B19" w:rsidRDefault="00370B19" w:rsidP="00370B19">
      <w:pPr>
        <w:rPr>
          <w:color w:val="000000"/>
        </w:rPr>
      </w:pPr>
      <w:r>
        <w:rPr>
          <w:noProof/>
        </w:rPr>
        <w:drawing>
          <wp:anchor distT="0" distB="0" distL="114300" distR="114300" simplePos="0" relativeHeight="251659264" behindDoc="0" locked="0" layoutInCell="1" hidden="0" allowOverlap="1" wp14:anchorId="16CB40CB" wp14:editId="0E815BB4">
            <wp:simplePos x="0" y="0"/>
            <wp:positionH relativeFrom="column">
              <wp:posOffset>1428003</wp:posOffset>
            </wp:positionH>
            <wp:positionV relativeFrom="paragraph">
              <wp:posOffset>87256</wp:posOffset>
            </wp:positionV>
            <wp:extent cx="2925445" cy="1056640"/>
            <wp:effectExtent l="0" t="0" r="0" b="0"/>
            <wp:wrapSquare wrapText="bothSides" distT="0" distB="0" distL="114300" distR="114300"/>
            <wp:docPr id="18589573" name="image1.png" descr="Virtual Tour - NMIMS main building ..."/>
            <wp:cNvGraphicFramePr/>
            <a:graphic xmlns:a="http://schemas.openxmlformats.org/drawingml/2006/main">
              <a:graphicData uri="http://schemas.openxmlformats.org/drawingml/2006/picture">
                <pic:pic xmlns:pic="http://schemas.openxmlformats.org/drawingml/2006/picture">
                  <pic:nvPicPr>
                    <pic:cNvPr id="0" name="image1.png" descr="Virtual Tour - NMIMS main building ..."/>
                    <pic:cNvPicPr preferRelativeResize="0"/>
                  </pic:nvPicPr>
                  <pic:blipFill>
                    <a:blip r:embed="rId7"/>
                    <a:srcRect/>
                    <a:stretch>
                      <a:fillRect/>
                    </a:stretch>
                  </pic:blipFill>
                  <pic:spPr>
                    <a:xfrm>
                      <a:off x="0" y="0"/>
                      <a:ext cx="2925445" cy="1056640"/>
                    </a:xfrm>
                    <a:prstGeom prst="rect">
                      <a:avLst/>
                    </a:prstGeom>
                    <a:ln/>
                  </pic:spPr>
                </pic:pic>
              </a:graphicData>
            </a:graphic>
          </wp:anchor>
        </w:drawing>
      </w:r>
    </w:p>
    <w:p w14:paraId="534A27A9" w14:textId="77777777" w:rsidR="00370B19" w:rsidRDefault="00370B19" w:rsidP="00370B19">
      <w:pPr>
        <w:rPr>
          <w:color w:val="000000"/>
        </w:rPr>
      </w:pPr>
    </w:p>
    <w:p w14:paraId="5EE04DF8" w14:textId="77777777" w:rsidR="00370B19" w:rsidRDefault="00370B19" w:rsidP="00370B19">
      <w:pPr>
        <w:jc w:val="center"/>
        <w:rPr>
          <w:b/>
          <w:color w:val="000000"/>
        </w:rPr>
      </w:pPr>
    </w:p>
    <w:p w14:paraId="5E1BF92F" w14:textId="77777777" w:rsidR="00370B19" w:rsidRDefault="00370B19" w:rsidP="00370B19">
      <w:pPr>
        <w:jc w:val="center"/>
        <w:rPr>
          <w:b/>
          <w:color w:val="000000"/>
        </w:rPr>
      </w:pPr>
    </w:p>
    <w:p w14:paraId="723374F6" w14:textId="77777777" w:rsidR="00370B19" w:rsidRDefault="00370B19" w:rsidP="00370B19">
      <w:pPr>
        <w:jc w:val="center"/>
        <w:rPr>
          <w:b/>
          <w:color w:val="000000"/>
        </w:rPr>
      </w:pPr>
    </w:p>
    <w:p w14:paraId="3B1AE8FE" w14:textId="77777777" w:rsidR="00370B19" w:rsidRDefault="00370B19" w:rsidP="00370B19">
      <w:pPr>
        <w:jc w:val="center"/>
        <w:rPr>
          <w:b/>
          <w:color w:val="000000"/>
        </w:rPr>
      </w:pPr>
    </w:p>
    <w:p w14:paraId="12693A35" w14:textId="77777777" w:rsidR="00370B19" w:rsidRDefault="00370B19" w:rsidP="00370B19">
      <w:pPr>
        <w:jc w:val="center"/>
        <w:rPr>
          <w:b/>
          <w:color w:val="000000"/>
        </w:rPr>
      </w:pPr>
    </w:p>
    <w:p w14:paraId="69EAC63D" w14:textId="77777777" w:rsidR="00370B19" w:rsidRDefault="00370B19" w:rsidP="00370B19">
      <w:pPr>
        <w:jc w:val="center"/>
        <w:rPr>
          <w:b/>
          <w:color w:val="000000"/>
        </w:rPr>
      </w:pPr>
    </w:p>
    <w:p w14:paraId="6EC3FAD5" w14:textId="77777777" w:rsidR="00370B19" w:rsidRDefault="00370B19" w:rsidP="00370B19">
      <w:pPr>
        <w:jc w:val="center"/>
        <w:rPr>
          <w:b/>
          <w:color w:val="000000"/>
        </w:rPr>
      </w:pPr>
    </w:p>
    <w:p w14:paraId="6F7AB410" w14:textId="77777777" w:rsidR="00370B19" w:rsidRDefault="00370B19" w:rsidP="00370B19">
      <w:pPr>
        <w:jc w:val="center"/>
        <w:rPr>
          <w:b/>
          <w:color w:val="000000"/>
        </w:rPr>
      </w:pPr>
    </w:p>
    <w:p w14:paraId="515ABF39" w14:textId="77777777" w:rsidR="00370B19" w:rsidRPr="000536B4" w:rsidRDefault="00370B19" w:rsidP="00370B19">
      <w:pPr>
        <w:jc w:val="center"/>
        <w:rPr>
          <w:rFonts w:ascii="Times New Roman" w:hAnsi="Times New Roman" w:cs="Times New Roman"/>
          <w:b/>
          <w:color w:val="000000"/>
          <w:sz w:val="24"/>
          <w:szCs w:val="24"/>
        </w:rPr>
      </w:pPr>
      <w:r w:rsidRPr="000536B4">
        <w:rPr>
          <w:rFonts w:ascii="Times New Roman" w:hAnsi="Times New Roman" w:cs="Times New Roman"/>
          <w:b/>
          <w:color w:val="000000"/>
          <w:sz w:val="24"/>
          <w:szCs w:val="24"/>
        </w:rPr>
        <w:t>Project Title</w:t>
      </w:r>
    </w:p>
    <w:p w14:paraId="02A56DA2" w14:textId="5315A944" w:rsidR="00370B19" w:rsidRPr="001A4783" w:rsidRDefault="001A4783" w:rsidP="00370B19">
      <w:pPr>
        <w:jc w:val="center"/>
        <w:rPr>
          <w:rFonts w:ascii="Times New Roman" w:hAnsi="Times New Roman" w:cs="Times New Roman"/>
          <w:color w:val="000000"/>
          <w:sz w:val="24"/>
          <w:szCs w:val="24"/>
        </w:rPr>
      </w:pPr>
      <w:r w:rsidRPr="001A4783">
        <w:rPr>
          <w:rFonts w:ascii="Times New Roman" w:hAnsi="Times New Roman" w:cs="Times New Roman"/>
          <w:color w:val="000000"/>
          <w:sz w:val="24"/>
          <w:szCs w:val="24"/>
        </w:rPr>
        <w:t>Inventory Forecasting for E-Commerce</w:t>
      </w:r>
    </w:p>
    <w:p w14:paraId="718B7FA1" w14:textId="77777777" w:rsidR="001A4783" w:rsidRPr="000536B4" w:rsidRDefault="001A4783" w:rsidP="00370B19">
      <w:pPr>
        <w:jc w:val="center"/>
        <w:rPr>
          <w:rFonts w:ascii="Times New Roman" w:hAnsi="Times New Roman" w:cs="Times New Roman"/>
          <w:color w:val="000000"/>
          <w:sz w:val="24"/>
          <w:szCs w:val="24"/>
        </w:rPr>
      </w:pPr>
    </w:p>
    <w:p w14:paraId="1F6B9A5F" w14:textId="77777777" w:rsidR="00370B19" w:rsidRPr="000536B4" w:rsidRDefault="00370B19" w:rsidP="00370B19">
      <w:pPr>
        <w:jc w:val="center"/>
        <w:rPr>
          <w:rFonts w:ascii="Times New Roman" w:hAnsi="Times New Roman" w:cs="Times New Roman"/>
          <w:b/>
          <w:color w:val="000000"/>
          <w:sz w:val="24"/>
          <w:szCs w:val="24"/>
        </w:rPr>
      </w:pPr>
      <w:r w:rsidRPr="000536B4">
        <w:rPr>
          <w:rFonts w:ascii="Times New Roman" w:hAnsi="Times New Roman" w:cs="Times New Roman"/>
          <w:b/>
          <w:color w:val="000000"/>
          <w:sz w:val="24"/>
          <w:szCs w:val="24"/>
        </w:rPr>
        <w:t>Course Title</w:t>
      </w:r>
    </w:p>
    <w:p w14:paraId="7A97368D" w14:textId="5E45C36D" w:rsidR="00370B19" w:rsidRDefault="000536B4" w:rsidP="00370B19">
      <w:pPr>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Optimization </w:t>
      </w:r>
      <w:proofErr w:type="spellStart"/>
      <w:r>
        <w:rPr>
          <w:rFonts w:ascii="Times New Roman" w:hAnsi="Times New Roman" w:cs="Times New Roman"/>
          <w:color w:val="000000"/>
          <w:sz w:val="24"/>
          <w:szCs w:val="24"/>
        </w:rPr>
        <w:t>Modeling</w:t>
      </w:r>
      <w:proofErr w:type="spellEnd"/>
      <w:r>
        <w:rPr>
          <w:rFonts w:ascii="Times New Roman" w:hAnsi="Times New Roman" w:cs="Times New Roman"/>
          <w:color w:val="000000"/>
          <w:sz w:val="24"/>
          <w:szCs w:val="24"/>
        </w:rPr>
        <w:t xml:space="preserve"> for Business Decisions</w:t>
      </w:r>
    </w:p>
    <w:p w14:paraId="5480D3FC" w14:textId="77777777" w:rsidR="000536B4" w:rsidRPr="000536B4" w:rsidRDefault="000536B4" w:rsidP="00370B19">
      <w:pPr>
        <w:jc w:val="center"/>
        <w:rPr>
          <w:rFonts w:ascii="Times New Roman" w:hAnsi="Times New Roman" w:cs="Times New Roman"/>
          <w:color w:val="000000"/>
          <w:sz w:val="24"/>
          <w:szCs w:val="24"/>
        </w:rPr>
      </w:pPr>
    </w:p>
    <w:p w14:paraId="1614A79A" w14:textId="77777777" w:rsidR="00370B19" w:rsidRPr="000536B4" w:rsidRDefault="00370B19" w:rsidP="00370B19">
      <w:pPr>
        <w:jc w:val="center"/>
        <w:rPr>
          <w:rFonts w:ascii="Times New Roman" w:hAnsi="Times New Roman" w:cs="Times New Roman"/>
          <w:b/>
          <w:color w:val="000000"/>
          <w:sz w:val="24"/>
          <w:szCs w:val="24"/>
        </w:rPr>
      </w:pPr>
      <w:r w:rsidRPr="000536B4">
        <w:rPr>
          <w:rFonts w:ascii="Times New Roman" w:hAnsi="Times New Roman" w:cs="Times New Roman"/>
          <w:b/>
          <w:color w:val="000000"/>
          <w:sz w:val="24"/>
          <w:szCs w:val="24"/>
        </w:rPr>
        <w:t>Submitted To</w:t>
      </w:r>
    </w:p>
    <w:p w14:paraId="7550A918" w14:textId="6AE323CC" w:rsidR="00370B19" w:rsidRPr="000536B4" w:rsidRDefault="000536B4" w:rsidP="00370B19">
      <w:pPr>
        <w:jc w:val="center"/>
        <w:rPr>
          <w:rFonts w:ascii="Times New Roman" w:hAnsi="Times New Roman" w:cs="Times New Roman"/>
          <w:color w:val="000000"/>
          <w:sz w:val="24"/>
          <w:szCs w:val="24"/>
        </w:rPr>
      </w:pPr>
      <w:r w:rsidRPr="000536B4">
        <w:rPr>
          <w:rFonts w:ascii="Times New Roman" w:hAnsi="Times New Roman" w:cs="Times New Roman"/>
          <w:color w:val="000000"/>
          <w:sz w:val="24"/>
          <w:szCs w:val="24"/>
        </w:rPr>
        <w:t>Prof. Arti Deo</w:t>
      </w:r>
    </w:p>
    <w:p w14:paraId="2C0939E4" w14:textId="77777777" w:rsidR="000536B4" w:rsidRPr="000536B4" w:rsidRDefault="000536B4" w:rsidP="00370B19">
      <w:pPr>
        <w:jc w:val="center"/>
        <w:rPr>
          <w:rFonts w:ascii="Times New Roman" w:hAnsi="Times New Roman" w:cs="Times New Roman"/>
          <w:color w:val="000000"/>
          <w:sz w:val="24"/>
          <w:szCs w:val="24"/>
        </w:rPr>
      </w:pPr>
    </w:p>
    <w:p w14:paraId="3273EA24" w14:textId="77777777" w:rsidR="00370B19" w:rsidRPr="000536B4" w:rsidRDefault="00370B19" w:rsidP="00370B19">
      <w:pPr>
        <w:jc w:val="center"/>
        <w:rPr>
          <w:rFonts w:ascii="Times New Roman" w:hAnsi="Times New Roman" w:cs="Times New Roman"/>
          <w:b/>
          <w:color w:val="000000"/>
          <w:sz w:val="24"/>
          <w:szCs w:val="24"/>
        </w:rPr>
      </w:pPr>
      <w:r w:rsidRPr="000536B4">
        <w:rPr>
          <w:rFonts w:ascii="Times New Roman" w:hAnsi="Times New Roman" w:cs="Times New Roman"/>
          <w:b/>
          <w:color w:val="000000"/>
          <w:sz w:val="24"/>
          <w:szCs w:val="24"/>
        </w:rPr>
        <w:t>Submitted by</w:t>
      </w:r>
    </w:p>
    <w:p w14:paraId="23EA3AA0" w14:textId="77777777" w:rsidR="00370B19" w:rsidRPr="000536B4" w:rsidRDefault="00370B19" w:rsidP="00370B19">
      <w:pPr>
        <w:jc w:val="center"/>
        <w:rPr>
          <w:rFonts w:ascii="Times New Roman" w:hAnsi="Times New Roman" w:cs="Times New Roman"/>
          <w:color w:val="000000"/>
          <w:sz w:val="24"/>
          <w:szCs w:val="24"/>
        </w:rPr>
      </w:pPr>
      <w:r w:rsidRPr="000536B4">
        <w:rPr>
          <w:rFonts w:ascii="Times New Roman" w:hAnsi="Times New Roman" w:cs="Times New Roman"/>
          <w:color w:val="000000"/>
          <w:sz w:val="24"/>
          <w:szCs w:val="24"/>
        </w:rPr>
        <w:t>Group 1</w:t>
      </w:r>
    </w:p>
    <w:p w14:paraId="6BD7D3E7" w14:textId="601F539B" w:rsidR="00370B19" w:rsidRPr="000536B4" w:rsidRDefault="00370B19" w:rsidP="00370B19">
      <w:pPr>
        <w:jc w:val="center"/>
        <w:rPr>
          <w:rFonts w:ascii="Times New Roman" w:hAnsi="Times New Roman" w:cs="Times New Roman"/>
          <w:color w:val="000000"/>
          <w:sz w:val="24"/>
          <w:szCs w:val="24"/>
        </w:rPr>
      </w:pPr>
      <w:r w:rsidRPr="000536B4">
        <w:rPr>
          <w:rFonts w:ascii="Times New Roman" w:hAnsi="Times New Roman" w:cs="Times New Roman"/>
          <w:color w:val="000000"/>
          <w:sz w:val="24"/>
          <w:szCs w:val="24"/>
        </w:rPr>
        <w:t>NMIMS, MBA (Digital Transformation), Division B</w:t>
      </w:r>
    </w:p>
    <w:tbl>
      <w:tblPr>
        <w:tblStyle w:val="a"/>
        <w:tblpPr w:leftFromText="180" w:rightFromText="180" w:vertAnchor="text" w:tblpY="420"/>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0"/>
        <w:gridCol w:w="3110"/>
        <w:gridCol w:w="3110"/>
      </w:tblGrid>
      <w:tr w:rsidR="00370B19" w14:paraId="1C591851" w14:textId="77777777" w:rsidTr="007E03D2">
        <w:trPr>
          <w:trHeight w:val="385"/>
        </w:trPr>
        <w:tc>
          <w:tcPr>
            <w:tcW w:w="3110" w:type="dxa"/>
          </w:tcPr>
          <w:p w14:paraId="51E94592" w14:textId="77777777" w:rsidR="00370B19" w:rsidRDefault="00370B19" w:rsidP="007E03D2">
            <w:pPr>
              <w:jc w:val="center"/>
              <w:rPr>
                <w:b/>
                <w:color w:val="000000"/>
                <w:sz w:val="24"/>
                <w:szCs w:val="24"/>
              </w:rPr>
            </w:pPr>
            <w:r>
              <w:rPr>
                <w:b/>
                <w:color w:val="000000"/>
                <w:sz w:val="24"/>
                <w:szCs w:val="24"/>
              </w:rPr>
              <w:t>NAME</w:t>
            </w:r>
          </w:p>
        </w:tc>
        <w:tc>
          <w:tcPr>
            <w:tcW w:w="3110" w:type="dxa"/>
          </w:tcPr>
          <w:p w14:paraId="7D1EC73B" w14:textId="77777777" w:rsidR="00370B19" w:rsidRDefault="00370B19" w:rsidP="007E03D2">
            <w:pPr>
              <w:jc w:val="center"/>
              <w:rPr>
                <w:b/>
                <w:color w:val="000000"/>
                <w:sz w:val="24"/>
                <w:szCs w:val="24"/>
              </w:rPr>
            </w:pPr>
            <w:r>
              <w:rPr>
                <w:b/>
                <w:color w:val="000000"/>
                <w:sz w:val="24"/>
                <w:szCs w:val="24"/>
              </w:rPr>
              <w:t>ROLL NUMBER</w:t>
            </w:r>
          </w:p>
        </w:tc>
        <w:tc>
          <w:tcPr>
            <w:tcW w:w="3110" w:type="dxa"/>
          </w:tcPr>
          <w:p w14:paraId="20CE106E" w14:textId="77777777" w:rsidR="00370B19" w:rsidRDefault="00370B19" w:rsidP="007E03D2">
            <w:pPr>
              <w:jc w:val="center"/>
              <w:rPr>
                <w:b/>
                <w:color w:val="000000"/>
                <w:sz w:val="24"/>
                <w:szCs w:val="24"/>
              </w:rPr>
            </w:pPr>
            <w:r>
              <w:rPr>
                <w:b/>
                <w:color w:val="000000"/>
                <w:sz w:val="24"/>
                <w:szCs w:val="24"/>
              </w:rPr>
              <w:t xml:space="preserve">SAP ID </w:t>
            </w:r>
          </w:p>
        </w:tc>
      </w:tr>
      <w:tr w:rsidR="00370B19" w14:paraId="525A37A4" w14:textId="77777777" w:rsidTr="007E03D2">
        <w:trPr>
          <w:trHeight w:val="385"/>
        </w:trPr>
        <w:tc>
          <w:tcPr>
            <w:tcW w:w="3110" w:type="dxa"/>
          </w:tcPr>
          <w:p w14:paraId="2106926D" w14:textId="77777777" w:rsidR="00370B19" w:rsidRDefault="00370B19" w:rsidP="007E03D2">
            <w:pPr>
              <w:jc w:val="center"/>
              <w:rPr>
                <w:color w:val="000000"/>
                <w:sz w:val="24"/>
                <w:szCs w:val="24"/>
              </w:rPr>
            </w:pPr>
            <w:proofErr w:type="spellStart"/>
            <w:r>
              <w:rPr>
                <w:color w:val="000000"/>
                <w:sz w:val="24"/>
                <w:szCs w:val="24"/>
              </w:rPr>
              <w:t>Srushti</w:t>
            </w:r>
            <w:proofErr w:type="spellEnd"/>
            <w:r>
              <w:rPr>
                <w:color w:val="000000"/>
                <w:sz w:val="24"/>
                <w:szCs w:val="24"/>
              </w:rPr>
              <w:t xml:space="preserve"> </w:t>
            </w:r>
            <w:proofErr w:type="spellStart"/>
            <w:r>
              <w:rPr>
                <w:color w:val="000000"/>
                <w:sz w:val="24"/>
                <w:szCs w:val="24"/>
              </w:rPr>
              <w:t>Jagwani</w:t>
            </w:r>
            <w:proofErr w:type="spellEnd"/>
          </w:p>
        </w:tc>
        <w:tc>
          <w:tcPr>
            <w:tcW w:w="3110" w:type="dxa"/>
          </w:tcPr>
          <w:p w14:paraId="142C1F84" w14:textId="77777777" w:rsidR="00370B19" w:rsidRDefault="00370B19" w:rsidP="007E03D2">
            <w:pPr>
              <w:jc w:val="center"/>
              <w:rPr>
                <w:color w:val="000000"/>
                <w:sz w:val="24"/>
                <w:szCs w:val="24"/>
              </w:rPr>
            </w:pPr>
            <w:r>
              <w:rPr>
                <w:color w:val="000000"/>
                <w:sz w:val="24"/>
                <w:szCs w:val="24"/>
              </w:rPr>
              <w:t>B004</w:t>
            </w:r>
          </w:p>
        </w:tc>
        <w:tc>
          <w:tcPr>
            <w:tcW w:w="3110" w:type="dxa"/>
          </w:tcPr>
          <w:p w14:paraId="7BC1BC1A" w14:textId="77777777" w:rsidR="00370B19" w:rsidRDefault="00370B19" w:rsidP="007E03D2">
            <w:pPr>
              <w:jc w:val="center"/>
              <w:rPr>
                <w:color w:val="000000"/>
                <w:sz w:val="24"/>
                <w:szCs w:val="24"/>
              </w:rPr>
            </w:pPr>
            <w:r>
              <w:rPr>
                <w:color w:val="000000"/>
                <w:sz w:val="24"/>
                <w:szCs w:val="24"/>
              </w:rPr>
              <w:t>80662400119</w:t>
            </w:r>
          </w:p>
        </w:tc>
      </w:tr>
      <w:tr w:rsidR="00370B19" w14:paraId="53403EF1" w14:textId="77777777" w:rsidTr="007E03D2">
        <w:trPr>
          <w:trHeight w:val="385"/>
        </w:trPr>
        <w:tc>
          <w:tcPr>
            <w:tcW w:w="3110" w:type="dxa"/>
          </w:tcPr>
          <w:p w14:paraId="6A1574B4" w14:textId="77777777" w:rsidR="00370B19" w:rsidRDefault="00370B19" w:rsidP="007E03D2">
            <w:pPr>
              <w:jc w:val="center"/>
              <w:rPr>
                <w:color w:val="000000"/>
                <w:sz w:val="24"/>
                <w:szCs w:val="24"/>
              </w:rPr>
            </w:pPr>
            <w:r>
              <w:rPr>
                <w:color w:val="000000"/>
                <w:sz w:val="24"/>
                <w:szCs w:val="24"/>
              </w:rPr>
              <w:t>Amisha Aggarwal</w:t>
            </w:r>
          </w:p>
        </w:tc>
        <w:tc>
          <w:tcPr>
            <w:tcW w:w="3110" w:type="dxa"/>
          </w:tcPr>
          <w:p w14:paraId="542B0D55" w14:textId="77777777" w:rsidR="00370B19" w:rsidRDefault="00370B19" w:rsidP="007E03D2">
            <w:pPr>
              <w:jc w:val="center"/>
              <w:rPr>
                <w:color w:val="000000"/>
                <w:sz w:val="24"/>
                <w:szCs w:val="24"/>
              </w:rPr>
            </w:pPr>
            <w:r>
              <w:rPr>
                <w:color w:val="000000"/>
                <w:sz w:val="24"/>
                <w:szCs w:val="24"/>
              </w:rPr>
              <w:t>B014</w:t>
            </w:r>
          </w:p>
        </w:tc>
        <w:tc>
          <w:tcPr>
            <w:tcW w:w="3110" w:type="dxa"/>
          </w:tcPr>
          <w:p w14:paraId="12AB5DF5" w14:textId="77777777" w:rsidR="00370B19" w:rsidRDefault="00370B19" w:rsidP="007E03D2">
            <w:pPr>
              <w:jc w:val="center"/>
              <w:rPr>
                <w:color w:val="000000"/>
                <w:sz w:val="24"/>
                <w:szCs w:val="24"/>
              </w:rPr>
            </w:pPr>
            <w:r>
              <w:rPr>
                <w:color w:val="000000"/>
                <w:sz w:val="24"/>
                <w:szCs w:val="24"/>
              </w:rPr>
              <w:t>80662400182</w:t>
            </w:r>
          </w:p>
        </w:tc>
      </w:tr>
      <w:tr w:rsidR="00370B19" w14:paraId="17758A93" w14:textId="77777777" w:rsidTr="007E03D2">
        <w:trPr>
          <w:trHeight w:val="385"/>
        </w:trPr>
        <w:tc>
          <w:tcPr>
            <w:tcW w:w="3110" w:type="dxa"/>
          </w:tcPr>
          <w:p w14:paraId="62BB9391" w14:textId="77777777" w:rsidR="00370B19" w:rsidRDefault="00370B19" w:rsidP="007E03D2">
            <w:pPr>
              <w:jc w:val="center"/>
              <w:rPr>
                <w:color w:val="000000"/>
                <w:sz w:val="24"/>
                <w:szCs w:val="24"/>
              </w:rPr>
            </w:pPr>
            <w:r>
              <w:rPr>
                <w:color w:val="000000"/>
                <w:sz w:val="24"/>
                <w:szCs w:val="24"/>
              </w:rPr>
              <w:t xml:space="preserve">Ishika </w:t>
            </w:r>
            <w:proofErr w:type="spellStart"/>
            <w:r>
              <w:rPr>
                <w:color w:val="000000"/>
                <w:sz w:val="24"/>
                <w:szCs w:val="24"/>
              </w:rPr>
              <w:t>Rupareliya</w:t>
            </w:r>
            <w:proofErr w:type="spellEnd"/>
          </w:p>
        </w:tc>
        <w:tc>
          <w:tcPr>
            <w:tcW w:w="3110" w:type="dxa"/>
          </w:tcPr>
          <w:p w14:paraId="511910B8" w14:textId="77777777" w:rsidR="00370B19" w:rsidRDefault="00370B19" w:rsidP="007E03D2">
            <w:pPr>
              <w:jc w:val="center"/>
              <w:rPr>
                <w:color w:val="000000"/>
                <w:sz w:val="24"/>
                <w:szCs w:val="24"/>
              </w:rPr>
            </w:pPr>
            <w:r>
              <w:rPr>
                <w:color w:val="000000"/>
                <w:sz w:val="24"/>
                <w:szCs w:val="24"/>
              </w:rPr>
              <w:t>B024</w:t>
            </w:r>
          </w:p>
        </w:tc>
        <w:tc>
          <w:tcPr>
            <w:tcW w:w="3110" w:type="dxa"/>
          </w:tcPr>
          <w:p w14:paraId="49A34407" w14:textId="77777777" w:rsidR="00370B19" w:rsidRDefault="00370B19" w:rsidP="007E03D2">
            <w:pPr>
              <w:jc w:val="center"/>
              <w:rPr>
                <w:color w:val="000000"/>
                <w:sz w:val="24"/>
                <w:szCs w:val="24"/>
              </w:rPr>
            </w:pPr>
            <w:r>
              <w:rPr>
                <w:color w:val="000000"/>
                <w:sz w:val="24"/>
                <w:szCs w:val="24"/>
              </w:rPr>
              <w:t>80662400132</w:t>
            </w:r>
          </w:p>
        </w:tc>
      </w:tr>
      <w:tr w:rsidR="00370B19" w14:paraId="4F2343D9" w14:textId="77777777" w:rsidTr="007E03D2">
        <w:trPr>
          <w:trHeight w:val="385"/>
        </w:trPr>
        <w:tc>
          <w:tcPr>
            <w:tcW w:w="3110" w:type="dxa"/>
          </w:tcPr>
          <w:p w14:paraId="1351EE90" w14:textId="77777777" w:rsidR="00370B19" w:rsidRDefault="00370B19" w:rsidP="007E03D2">
            <w:pPr>
              <w:jc w:val="center"/>
              <w:rPr>
                <w:color w:val="000000"/>
                <w:sz w:val="24"/>
                <w:szCs w:val="24"/>
              </w:rPr>
            </w:pPr>
            <w:r>
              <w:rPr>
                <w:color w:val="000000"/>
                <w:sz w:val="24"/>
                <w:szCs w:val="24"/>
              </w:rPr>
              <w:t>Ansh Kumar</w:t>
            </w:r>
          </w:p>
        </w:tc>
        <w:tc>
          <w:tcPr>
            <w:tcW w:w="3110" w:type="dxa"/>
          </w:tcPr>
          <w:p w14:paraId="4939D6E4" w14:textId="77777777" w:rsidR="00370B19" w:rsidRDefault="00370B19" w:rsidP="007E03D2">
            <w:pPr>
              <w:jc w:val="center"/>
              <w:rPr>
                <w:color w:val="000000"/>
                <w:sz w:val="24"/>
                <w:szCs w:val="24"/>
              </w:rPr>
            </w:pPr>
            <w:r>
              <w:rPr>
                <w:color w:val="000000"/>
                <w:sz w:val="24"/>
                <w:szCs w:val="24"/>
              </w:rPr>
              <w:t>B034</w:t>
            </w:r>
          </w:p>
        </w:tc>
        <w:tc>
          <w:tcPr>
            <w:tcW w:w="3110" w:type="dxa"/>
          </w:tcPr>
          <w:p w14:paraId="4AF5B4BB" w14:textId="77777777" w:rsidR="00370B19" w:rsidRDefault="00370B19" w:rsidP="007E03D2">
            <w:pPr>
              <w:jc w:val="center"/>
              <w:rPr>
                <w:color w:val="000000"/>
                <w:sz w:val="24"/>
                <w:szCs w:val="24"/>
              </w:rPr>
            </w:pPr>
            <w:r>
              <w:rPr>
                <w:color w:val="000000"/>
                <w:sz w:val="24"/>
                <w:szCs w:val="24"/>
              </w:rPr>
              <w:t>80662400152</w:t>
            </w:r>
          </w:p>
        </w:tc>
      </w:tr>
      <w:tr w:rsidR="00370B19" w14:paraId="5EC424B7" w14:textId="77777777" w:rsidTr="007E03D2">
        <w:trPr>
          <w:trHeight w:val="406"/>
        </w:trPr>
        <w:tc>
          <w:tcPr>
            <w:tcW w:w="3110" w:type="dxa"/>
          </w:tcPr>
          <w:p w14:paraId="16EEB47A" w14:textId="77777777" w:rsidR="00370B19" w:rsidRDefault="00370B19" w:rsidP="007E03D2">
            <w:pPr>
              <w:jc w:val="center"/>
              <w:rPr>
                <w:color w:val="000000"/>
                <w:sz w:val="24"/>
                <w:szCs w:val="24"/>
              </w:rPr>
            </w:pPr>
            <w:proofErr w:type="spellStart"/>
            <w:r>
              <w:rPr>
                <w:color w:val="000000"/>
                <w:sz w:val="24"/>
                <w:szCs w:val="24"/>
              </w:rPr>
              <w:t>Prajay</w:t>
            </w:r>
            <w:proofErr w:type="spellEnd"/>
            <w:r>
              <w:rPr>
                <w:color w:val="000000"/>
                <w:sz w:val="24"/>
                <w:szCs w:val="24"/>
              </w:rPr>
              <w:t xml:space="preserve"> Singh</w:t>
            </w:r>
          </w:p>
        </w:tc>
        <w:tc>
          <w:tcPr>
            <w:tcW w:w="3110" w:type="dxa"/>
          </w:tcPr>
          <w:p w14:paraId="5E8E5B39" w14:textId="77777777" w:rsidR="00370B19" w:rsidRDefault="00370B19" w:rsidP="007E03D2">
            <w:pPr>
              <w:jc w:val="center"/>
              <w:rPr>
                <w:color w:val="000000"/>
                <w:sz w:val="24"/>
                <w:szCs w:val="24"/>
              </w:rPr>
            </w:pPr>
            <w:r>
              <w:rPr>
                <w:color w:val="000000"/>
                <w:sz w:val="24"/>
                <w:szCs w:val="24"/>
              </w:rPr>
              <w:t>B044</w:t>
            </w:r>
          </w:p>
        </w:tc>
        <w:tc>
          <w:tcPr>
            <w:tcW w:w="3110" w:type="dxa"/>
          </w:tcPr>
          <w:p w14:paraId="164E8EAC" w14:textId="77777777" w:rsidR="00370B19" w:rsidRDefault="00370B19" w:rsidP="007E03D2">
            <w:pPr>
              <w:jc w:val="center"/>
              <w:rPr>
                <w:color w:val="000000"/>
                <w:sz w:val="24"/>
                <w:szCs w:val="24"/>
              </w:rPr>
            </w:pPr>
            <w:r>
              <w:rPr>
                <w:color w:val="000000"/>
                <w:sz w:val="24"/>
                <w:szCs w:val="24"/>
              </w:rPr>
              <w:t>80662400163</w:t>
            </w:r>
          </w:p>
        </w:tc>
      </w:tr>
      <w:tr w:rsidR="00370B19" w14:paraId="169A59C0" w14:textId="77777777" w:rsidTr="007E03D2">
        <w:trPr>
          <w:trHeight w:val="385"/>
        </w:trPr>
        <w:tc>
          <w:tcPr>
            <w:tcW w:w="3110" w:type="dxa"/>
          </w:tcPr>
          <w:p w14:paraId="25C15E38" w14:textId="77777777" w:rsidR="00370B19" w:rsidRDefault="00370B19" w:rsidP="007E03D2">
            <w:pPr>
              <w:jc w:val="center"/>
              <w:rPr>
                <w:color w:val="000000"/>
                <w:sz w:val="24"/>
                <w:szCs w:val="24"/>
              </w:rPr>
            </w:pPr>
            <w:r>
              <w:rPr>
                <w:color w:val="000000"/>
                <w:sz w:val="24"/>
                <w:szCs w:val="24"/>
              </w:rPr>
              <w:t>Ashwin Kumar Gondi</w:t>
            </w:r>
          </w:p>
        </w:tc>
        <w:tc>
          <w:tcPr>
            <w:tcW w:w="3110" w:type="dxa"/>
          </w:tcPr>
          <w:p w14:paraId="064846BD" w14:textId="77777777" w:rsidR="00370B19" w:rsidRDefault="00370B19" w:rsidP="007E03D2">
            <w:pPr>
              <w:jc w:val="center"/>
              <w:rPr>
                <w:color w:val="000000"/>
                <w:sz w:val="24"/>
                <w:szCs w:val="24"/>
              </w:rPr>
            </w:pPr>
            <w:r>
              <w:rPr>
                <w:color w:val="000000"/>
                <w:sz w:val="24"/>
                <w:szCs w:val="24"/>
              </w:rPr>
              <w:t>B054</w:t>
            </w:r>
          </w:p>
        </w:tc>
        <w:tc>
          <w:tcPr>
            <w:tcW w:w="3110" w:type="dxa"/>
          </w:tcPr>
          <w:p w14:paraId="1DCE8393" w14:textId="77777777" w:rsidR="00370B19" w:rsidRDefault="00370B19" w:rsidP="007E03D2">
            <w:pPr>
              <w:jc w:val="center"/>
              <w:rPr>
                <w:color w:val="000000"/>
                <w:sz w:val="24"/>
                <w:szCs w:val="24"/>
              </w:rPr>
            </w:pPr>
            <w:r>
              <w:rPr>
                <w:color w:val="000000"/>
                <w:sz w:val="24"/>
                <w:szCs w:val="24"/>
              </w:rPr>
              <w:t>80662400047</w:t>
            </w:r>
          </w:p>
        </w:tc>
      </w:tr>
      <w:tr w:rsidR="00370B19" w14:paraId="27DB0423" w14:textId="77777777" w:rsidTr="007E03D2">
        <w:trPr>
          <w:trHeight w:val="365"/>
        </w:trPr>
        <w:tc>
          <w:tcPr>
            <w:tcW w:w="3110" w:type="dxa"/>
          </w:tcPr>
          <w:p w14:paraId="3A71C8D5" w14:textId="77777777" w:rsidR="00370B19" w:rsidRDefault="00370B19" w:rsidP="007E03D2">
            <w:pPr>
              <w:jc w:val="center"/>
              <w:rPr>
                <w:color w:val="000000"/>
                <w:sz w:val="24"/>
                <w:szCs w:val="24"/>
              </w:rPr>
            </w:pPr>
            <w:r>
              <w:rPr>
                <w:color w:val="000000"/>
                <w:sz w:val="24"/>
                <w:szCs w:val="24"/>
              </w:rPr>
              <w:t>Vaibhav</w:t>
            </w:r>
          </w:p>
        </w:tc>
        <w:tc>
          <w:tcPr>
            <w:tcW w:w="3110" w:type="dxa"/>
          </w:tcPr>
          <w:p w14:paraId="3A32620E" w14:textId="77777777" w:rsidR="00370B19" w:rsidRDefault="00370B19" w:rsidP="007E03D2">
            <w:pPr>
              <w:jc w:val="center"/>
              <w:rPr>
                <w:color w:val="000000"/>
                <w:sz w:val="24"/>
                <w:szCs w:val="24"/>
              </w:rPr>
            </w:pPr>
            <w:r>
              <w:rPr>
                <w:color w:val="000000"/>
                <w:sz w:val="24"/>
                <w:szCs w:val="24"/>
              </w:rPr>
              <w:t>B064</w:t>
            </w:r>
          </w:p>
        </w:tc>
        <w:tc>
          <w:tcPr>
            <w:tcW w:w="3110" w:type="dxa"/>
          </w:tcPr>
          <w:p w14:paraId="39E88249" w14:textId="77777777" w:rsidR="00370B19" w:rsidRDefault="00370B19" w:rsidP="007E03D2">
            <w:pPr>
              <w:jc w:val="center"/>
              <w:rPr>
                <w:color w:val="000000"/>
                <w:sz w:val="24"/>
                <w:szCs w:val="24"/>
              </w:rPr>
            </w:pPr>
            <w:r>
              <w:rPr>
                <w:color w:val="000000"/>
                <w:sz w:val="24"/>
                <w:szCs w:val="24"/>
              </w:rPr>
              <w:t>80662400091</w:t>
            </w:r>
          </w:p>
        </w:tc>
      </w:tr>
    </w:tbl>
    <w:p w14:paraId="183A6F7C" w14:textId="77777777" w:rsidR="00370B19" w:rsidRDefault="00370B19" w:rsidP="00370B19">
      <w:pPr>
        <w:jc w:val="center"/>
        <w:rPr>
          <w:color w:val="000000"/>
        </w:rPr>
      </w:pPr>
    </w:p>
    <w:p w14:paraId="14D3A770" w14:textId="77777777" w:rsidR="00370B19" w:rsidRDefault="00370B19" w:rsidP="00370B19">
      <w:pPr>
        <w:jc w:val="center"/>
        <w:rPr>
          <w:color w:val="000000"/>
        </w:rPr>
      </w:pPr>
    </w:p>
    <w:p w14:paraId="24C58117" w14:textId="77777777" w:rsidR="00370B19" w:rsidRDefault="00370B19">
      <w:pPr>
        <w:rPr>
          <w:b/>
          <w:sz w:val="24"/>
          <w:szCs w:val="24"/>
        </w:rPr>
      </w:pPr>
      <w:r>
        <w:rPr>
          <w:b/>
          <w:sz w:val="24"/>
          <w:szCs w:val="24"/>
        </w:rPr>
        <w:br w:type="page"/>
      </w:r>
    </w:p>
    <w:sdt>
      <w:sdtPr>
        <w:id w:val="-1333601698"/>
        <w:docPartObj>
          <w:docPartGallery w:val="Table of Contents"/>
          <w:docPartUnique/>
        </w:docPartObj>
      </w:sdtPr>
      <w:sdtEndPr>
        <w:rPr>
          <w:rFonts w:ascii="Arial" w:eastAsia="Arial" w:hAnsi="Arial" w:cs="Arial"/>
          <w:noProof/>
          <w:color w:val="auto"/>
          <w:sz w:val="22"/>
          <w:szCs w:val="22"/>
          <w:lang w:val="en-GB" w:eastAsia="en-GB"/>
        </w:rPr>
      </w:sdtEndPr>
      <w:sdtContent>
        <w:p w14:paraId="4E21F051" w14:textId="2064DB67" w:rsidR="001A4783" w:rsidRDefault="001A4783">
          <w:pPr>
            <w:pStyle w:val="TOCHeading"/>
          </w:pPr>
          <w:r>
            <w:t>Table of Contents</w:t>
          </w:r>
        </w:p>
        <w:p w14:paraId="68D5E442" w14:textId="7795E79C" w:rsidR="001A4783" w:rsidRDefault="001A4783">
          <w:pPr>
            <w:pStyle w:val="TOC1"/>
            <w:tabs>
              <w:tab w:val="right" w:leader="dot" w:pos="9019"/>
            </w:tabs>
            <w:rPr>
              <w:noProof/>
            </w:rPr>
          </w:pPr>
          <w:r>
            <w:rPr>
              <w:b w:val="0"/>
              <w:bCs w:val="0"/>
            </w:rPr>
            <w:fldChar w:fldCharType="begin"/>
          </w:r>
          <w:r>
            <w:instrText xml:space="preserve"> TOC \o "1-3" \h \z \u </w:instrText>
          </w:r>
          <w:r>
            <w:rPr>
              <w:b w:val="0"/>
              <w:bCs w:val="0"/>
            </w:rPr>
            <w:fldChar w:fldCharType="separate"/>
          </w:r>
          <w:hyperlink w:anchor="_Toc182423669" w:history="1">
            <w:r w:rsidRPr="00E032A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_Toc182423669 \h </w:instrText>
            </w:r>
            <w:r>
              <w:rPr>
                <w:noProof/>
                <w:webHidden/>
              </w:rPr>
            </w:r>
            <w:r>
              <w:rPr>
                <w:noProof/>
                <w:webHidden/>
              </w:rPr>
              <w:fldChar w:fldCharType="separate"/>
            </w:r>
            <w:r>
              <w:rPr>
                <w:noProof/>
                <w:webHidden/>
              </w:rPr>
              <w:t>3</w:t>
            </w:r>
            <w:r>
              <w:rPr>
                <w:noProof/>
                <w:webHidden/>
              </w:rPr>
              <w:fldChar w:fldCharType="end"/>
            </w:r>
          </w:hyperlink>
        </w:p>
        <w:p w14:paraId="70A2A7FE" w14:textId="2B3BCABD" w:rsidR="001A4783" w:rsidRDefault="001A4783">
          <w:pPr>
            <w:pStyle w:val="TOC2"/>
            <w:tabs>
              <w:tab w:val="right" w:leader="dot" w:pos="9019"/>
            </w:tabs>
            <w:rPr>
              <w:noProof/>
            </w:rPr>
          </w:pPr>
          <w:hyperlink w:anchor="_Toc182423670" w:history="1">
            <w:r w:rsidRPr="00E032A1">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_Toc182423670 \h </w:instrText>
            </w:r>
            <w:r>
              <w:rPr>
                <w:noProof/>
                <w:webHidden/>
              </w:rPr>
            </w:r>
            <w:r>
              <w:rPr>
                <w:noProof/>
                <w:webHidden/>
              </w:rPr>
              <w:fldChar w:fldCharType="separate"/>
            </w:r>
            <w:r>
              <w:rPr>
                <w:noProof/>
                <w:webHidden/>
              </w:rPr>
              <w:t>3</w:t>
            </w:r>
            <w:r>
              <w:rPr>
                <w:noProof/>
                <w:webHidden/>
              </w:rPr>
              <w:fldChar w:fldCharType="end"/>
            </w:r>
          </w:hyperlink>
        </w:p>
        <w:p w14:paraId="2B13AA52" w14:textId="4D51B9F3" w:rsidR="001A4783" w:rsidRDefault="001A4783">
          <w:pPr>
            <w:pStyle w:val="TOC1"/>
            <w:tabs>
              <w:tab w:val="right" w:leader="dot" w:pos="9019"/>
            </w:tabs>
            <w:rPr>
              <w:noProof/>
            </w:rPr>
          </w:pPr>
          <w:hyperlink w:anchor="_Toc182423671" w:history="1">
            <w:r w:rsidRPr="00E032A1">
              <w:rPr>
                <w:rStyle w:val="Hyperlink"/>
                <w:rFonts w:ascii="Times New Roman" w:hAnsi="Times New Roman" w:cs="Times New Roman"/>
                <w:noProof/>
              </w:rPr>
              <w:t>Identification of Issues</w:t>
            </w:r>
            <w:r>
              <w:rPr>
                <w:noProof/>
                <w:webHidden/>
              </w:rPr>
              <w:tab/>
            </w:r>
            <w:r>
              <w:rPr>
                <w:noProof/>
                <w:webHidden/>
              </w:rPr>
              <w:fldChar w:fldCharType="begin"/>
            </w:r>
            <w:r>
              <w:rPr>
                <w:noProof/>
                <w:webHidden/>
              </w:rPr>
              <w:instrText xml:space="preserve"> PAGEREF _Toc182423671 \h </w:instrText>
            </w:r>
            <w:r>
              <w:rPr>
                <w:noProof/>
                <w:webHidden/>
              </w:rPr>
            </w:r>
            <w:r>
              <w:rPr>
                <w:noProof/>
                <w:webHidden/>
              </w:rPr>
              <w:fldChar w:fldCharType="separate"/>
            </w:r>
            <w:r>
              <w:rPr>
                <w:noProof/>
                <w:webHidden/>
              </w:rPr>
              <w:t>3</w:t>
            </w:r>
            <w:r>
              <w:rPr>
                <w:noProof/>
                <w:webHidden/>
              </w:rPr>
              <w:fldChar w:fldCharType="end"/>
            </w:r>
          </w:hyperlink>
        </w:p>
        <w:p w14:paraId="2C79C69C" w14:textId="42F38B5C" w:rsidR="001A4783" w:rsidRDefault="001A4783">
          <w:pPr>
            <w:pStyle w:val="TOC1"/>
            <w:tabs>
              <w:tab w:val="right" w:leader="dot" w:pos="9019"/>
            </w:tabs>
            <w:rPr>
              <w:noProof/>
            </w:rPr>
          </w:pPr>
          <w:hyperlink w:anchor="_Toc182423672" w:history="1">
            <w:r w:rsidRPr="00E032A1">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_Toc182423672 \h </w:instrText>
            </w:r>
            <w:r>
              <w:rPr>
                <w:noProof/>
                <w:webHidden/>
              </w:rPr>
            </w:r>
            <w:r>
              <w:rPr>
                <w:noProof/>
                <w:webHidden/>
              </w:rPr>
              <w:fldChar w:fldCharType="separate"/>
            </w:r>
            <w:r>
              <w:rPr>
                <w:noProof/>
                <w:webHidden/>
              </w:rPr>
              <w:t>4</w:t>
            </w:r>
            <w:r>
              <w:rPr>
                <w:noProof/>
                <w:webHidden/>
              </w:rPr>
              <w:fldChar w:fldCharType="end"/>
            </w:r>
          </w:hyperlink>
        </w:p>
        <w:p w14:paraId="56C518B3" w14:textId="7886FD0C" w:rsidR="001A4783" w:rsidRDefault="001A4783">
          <w:pPr>
            <w:pStyle w:val="TOC1"/>
            <w:tabs>
              <w:tab w:val="right" w:leader="dot" w:pos="9019"/>
            </w:tabs>
            <w:rPr>
              <w:noProof/>
            </w:rPr>
          </w:pPr>
          <w:hyperlink w:anchor="_Toc182423673" w:history="1">
            <w:r w:rsidRPr="00E032A1">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_Toc182423673 \h </w:instrText>
            </w:r>
            <w:r>
              <w:rPr>
                <w:noProof/>
                <w:webHidden/>
              </w:rPr>
            </w:r>
            <w:r>
              <w:rPr>
                <w:noProof/>
                <w:webHidden/>
              </w:rPr>
              <w:fldChar w:fldCharType="separate"/>
            </w:r>
            <w:r>
              <w:rPr>
                <w:noProof/>
                <w:webHidden/>
              </w:rPr>
              <w:t>5</w:t>
            </w:r>
            <w:r>
              <w:rPr>
                <w:noProof/>
                <w:webHidden/>
              </w:rPr>
              <w:fldChar w:fldCharType="end"/>
            </w:r>
          </w:hyperlink>
        </w:p>
        <w:p w14:paraId="6251768C" w14:textId="7DC16487" w:rsidR="001A4783" w:rsidRDefault="001A4783">
          <w:pPr>
            <w:pStyle w:val="TOC2"/>
            <w:tabs>
              <w:tab w:val="left" w:pos="720"/>
              <w:tab w:val="right" w:leader="dot" w:pos="9019"/>
            </w:tabs>
            <w:rPr>
              <w:noProof/>
            </w:rPr>
          </w:pPr>
          <w:hyperlink w:anchor="_Toc182423674" w:history="1">
            <w:r w:rsidRPr="00E032A1">
              <w:rPr>
                <w:rStyle w:val="Hyperlink"/>
                <w:rFonts w:ascii="Times New Roman" w:hAnsi="Times New Roman" w:cs="Times New Roman"/>
                <w:noProof/>
              </w:rPr>
              <w:t>1.</w:t>
            </w:r>
            <w:r>
              <w:rPr>
                <w:noProof/>
              </w:rPr>
              <w:tab/>
            </w:r>
            <w:r w:rsidRPr="00E032A1">
              <w:rPr>
                <w:rStyle w:val="Hyperlink"/>
                <w:rFonts w:ascii="Times New Roman" w:hAnsi="Times New Roman" w:cs="Times New Roman"/>
                <w:noProof/>
              </w:rPr>
              <w:t>Toys Stock</w:t>
            </w:r>
            <w:r>
              <w:rPr>
                <w:noProof/>
                <w:webHidden/>
              </w:rPr>
              <w:tab/>
            </w:r>
            <w:r>
              <w:rPr>
                <w:noProof/>
                <w:webHidden/>
              </w:rPr>
              <w:fldChar w:fldCharType="begin"/>
            </w:r>
            <w:r>
              <w:rPr>
                <w:noProof/>
                <w:webHidden/>
              </w:rPr>
              <w:instrText xml:space="preserve"> PAGEREF _Toc182423674 \h </w:instrText>
            </w:r>
            <w:r>
              <w:rPr>
                <w:noProof/>
                <w:webHidden/>
              </w:rPr>
            </w:r>
            <w:r>
              <w:rPr>
                <w:noProof/>
                <w:webHidden/>
              </w:rPr>
              <w:fldChar w:fldCharType="separate"/>
            </w:r>
            <w:r>
              <w:rPr>
                <w:noProof/>
                <w:webHidden/>
              </w:rPr>
              <w:t>5</w:t>
            </w:r>
            <w:r>
              <w:rPr>
                <w:noProof/>
                <w:webHidden/>
              </w:rPr>
              <w:fldChar w:fldCharType="end"/>
            </w:r>
          </w:hyperlink>
        </w:p>
        <w:p w14:paraId="6A3DCBCC" w14:textId="50BD337D" w:rsidR="001A4783" w:rsidRDefault="001A4783">
          <w:pPr>
            <w:pStyle w:val="TOC2"/>
            <w:tabs>
              <w:tab w:val="left" w:pos="720"/>
              <w:tab w:val="right" w:leader="dot" w:pos="9019"/>
            </w:tabs>
            <w:rPr>
              <w:noProof/>
            </w:rPr>
          </w:pPr>
          <w:hyperlink w:anchor="_Toc182423675" w:history="1">
            <w:r w:rsidRPr="00E032A1">
              <w:rPr>
                <w:rStyle w:val="Hyperlink"/>
                <w:rFonts w:ascii="Times New Roman" w:hAnsi="Times New Roman" w:cs="Times New Roman"/>
                <w:noProof/>
              </w:rPr>
              <w:t>2.</w:t>
            </w:r>
            <w:r>
              <w:rPr>
                <w:noProof/>
              </w:rPr>
              <w:tab/>
            </w:r>
            <w:r w:rsidRPr="00E032A1">
              <w:rPr>
                <w:rStyle w:val="Hyperlink"/>
                <w:rFonts w:ascii="Times New Roman" w:hAnsi="Times New Roman" w:cs="Times New Roman"/>
                <w:noProof/>
              </w:rPr>
              <w:t>Health Beauty Stock</w:t>
            </w:r>
            <w:r>
              <w:rPr>
                <w:noProof/>
                <w:webHidden/>
              </w:rPr>
              <w:tab/>
            </w:r>
            <w:r>
              <w:rPr>
                <w:noProof/>
                <w:webHidden/>
              </w:rPr>
              <w:fldChar w:fldCharType="begin"/>
            </w:r>
            <w:r>
              <w:rPr>
                <w:noProof/>
                <w:webHidden/>
              </w:rPr>
              <w:instrText xml:space="preserve"> PAGEREF _Toc182423675 \h </w:instrText>
            </w:r>
            <w:r>
              <w:rPr>
                <w:noProof/>
                <w:webHidden/>
              </w:rPr>
            </w:r>
            <w:r>
              <w:rPr>
                <w:noProof/>
                <w:webHidden/>
              </w:rPr>
              <w:fldChar w:fldCharType="separate"/>
            </w:r>
            <w:r>
              <w:rPr>
                <w:noProof/>
                <w:webHidden/>
              </w:rPr>
              <w:t>7</w:t>
            </w:r>
            <w:r>
              <w:rPr>
                <w:noProof/>
                <w:webHidden/>
              </w:rPr>
              <w:fldChar w:fldCharType="end"/>
            </w:r>
          </w:hyperlink>
        </w:p>
        <w:p w14:paraId="5FC04360" w14:textId="0DBB754D" w:rsidR="001A4783" w:rsidRDefault="001A4783">
          <w:pPr>
            <w:pStyle w:val="TOC2"/>
            <w:tabs>
              <w:tab w:val="left" w:pos="720"/>
              <w:tab w:val="right" w:leader="dot" w:pos="9019"/>
            </w:tabs>
            <w:rPr>
              <w:noProof/>
            </w:rPr>
          </w:pPr>
          <w:hyperlink w:anchor="_Toc182423676" w:history="1">
            <w:r w:rsidRPr="00E032A1">
              <w:rPr>
                <w:rStyle w:val="Hyperlink"/>
                <w:rFonts w:ascii="Times New Roman" w:hAnsi="Times New Roman" w:cs="Times New Roman"/>
                <w:noProof/>
              </w:rPr>
              <w:t>3.</w:t>
            </w:r>
            <w:r>
              <w:rPr>
                <w:noProof/>
              </w:rPr>
              <w:tab/>
            </w:r>
            <w:r w:rsidRPr="00E032A1">
              <w:rPr>
                <w:rStyle w:val="Hyperlink"/>
                <w:rFonts w:ascii="Times New Roman" w:hAnsi="Times New Roman" w:cs="Times New Roman"/>
                <w:noProof/>
              </w:rPr>
              <w:t>Bed Bath Stock</w:t>
            </w:r>
            <w:r>
              <w:rPr>
                <w:noProof/>
                <w:webHidden/>
              </w:rPr>
              <w:tab/>
            </w:r>
            <w:r>
              <w:rPr>
                <w:noProof/>
                <w:webHidden/>
              </w:rPr>
              <w:fldChar w:fldCharType="begin"/>
            </w:r>
            <w:r>
              <w:rPr>
                <w:noProof/>
                <w:webHidden/>
              </w:rPr>
              <w:instrText xml:space="preserve"> PAGEREF _Toc182423676 \h </w:instrText>
            </w:r>
            <w:r>
              <w:rPr>
                <w:noProof/>
                <w:webHidden/>
              </w:rPr>
            </w:r>
            <w:r>
              <w:rPr>
                <w:noProof/>
                <w:webHidden/>
              </w:rPr>
              <w:fldChar w:fldCharType="separate"/>
            </w:r>
            <w:r>
              <w:rPr>
                <w:noProof/>
                <w:webHidden/>
              </w:rPr>
              <w:t>8</w:t>
            </w:r>
            <w:r>
              <w:rPr>
                <w:noProof/>
                <w:webHidden/>
              </w:rPr>
              <w:fldChar w:fldCharType="end"/>
            </w:r>
          </w:hyperlink>
        </w:p>
        <w:p w14:paraId="6DE593C9" w14:textId="5D9941FB" w:rsidR="001A4783" w:rsidRDefault="001A4783">
          <w:pPr>
            <w:pStyle w:val="TOC2"/>
            <w:tabs>
              <w:tab w:val="left" w:pos="720"/>
              <w:tab w:val="right" w:leader="dot" w:pos="9019"/>
            </w:tabs>
            <w:rPr>
              <w:noProof/>
            </w:rPr>
          </w:pPr>
          <w:hyperlink w:anchor="_Toc182423677" w:history="1">
            <w:r w:rsidRPr="00E032A1">
              <w:rPr>
                <w:rStyle w:val="Hyperlink"/>
                <w:rFonts w:ascii="Times New Roman" w:hAnsi="Times New Roman" w:cs="Times New Roman"/>
                <w:noProof/>
              </w:rPr>
              <w:t>4.</w:t>
            </w:r>
            <w:r>
              <w:rPr>
                <w:noProof/>
              </w:rPr>
              <w:tab/>
            </w:r>
            <w:r w:rsidRPr="00E032A1">
              <w:rPr>
                <w:rStyle w:val="Hyperlink"/>
                <w:rFonts w:ascii="Times New Roman" w:hAnsi="Times New Roman" w:cs="Times New Roman"/>
                <w:noProof/>
              </w:rPr>
              <w:t>Sports Leisure Stock</w:t>
            </w:r>
            <w:r>
              <w:rPr>
                <w:noProof/>
                <w:webHidden/>
              </w:rPr>
              <w:tab/>
            </w:r>
            <w:r>
              <w:rPr>
                <w:noProof/>
                <w:webHidden/>
              </w:rPr>
              <w:fldChar w:fldCharType="begin"/>
            </w:r>
            <w:r>
              <w:rPr>
                <w:noProof/>
                <w:webHidden/>
              </w:rPr>
              <w:instrText xml:space="preserve"> PAGEREF _Toc182423677 \h </w:instrText>
            </w:r>
            <w:r>
              <w:rPr>
                <w:noProof/>
                <w:webHidden/>
              </w:rPr>
            </w:r>
            <w:r>
              <w:rPr>
                <w:noProof/>
                <w:webHidden/>
              </w:rPr>
              <w:fldChar w:fldCharType="separate"/>
            </w:r>
            <w:r>
              <w:rPr>
                <w:noProof/>
                <w:webHidden/>
              </w:rPr>
              <w:t>9</w:t>
            </w:r>
            <w:r>
              <w:rPr>
                <w:noProof/>
                <w:webHidden/>
              </w:rPr>
              <w:fldChar w:fldCharType="end"/>
            </w:r>
          </w:hyperlink>
        </w:p>
        <w:p w14:paraId="1B638507" w14:textId="4E72F399" w:rsidR="001A4783" w:rsidRDefault="001A4783">
          <w:pPr>
            <w:pStyle w:val="TOC2"/>
            <w:tabs>
              <w:tab w:val="left" w:pos="720"/>
              <w:tab w:val="right" w:leader="dot" w:pos="9019"/>
            </w:tabs>
            <w:rPr>
              <w:noProof/>
            </w:rPr>
          </w:pPr>
          <w:hyperlink w:anchor="_Toc182423678" w:history="1">
            <w:r w:rsidRPr="00E032A1">
              <w:rPr>
                <w:rStyle w:val="Hyperlink"/>
                <w:rFonts w:ascii="Times New Roman" w:hAnsi="Times New Roman" w:cs="Times New Roman"/>
                <w:noProof/>
              </w:rPr>
              <w:t>5.</w:t>
            </w:r>
            <w:r>
              <w:rPr>
                <w:noProof/>
              </w:rPr>
              <w:tab/>
            </w:r>
            <w:r w:rsidRPr="00E032A1">
              <w:rPr>
                <w:rStyle w:val="Hyperlink"/>
                <w:rFonts w:ascii="Times New Roman" w:hAnsi="Times New Roman" w:cs="Times New Roman"/>
                <w:noProof/>
              </w:rPr>
              <w:t>Furniture Decor Stock</w:t>
            </w:r>
            <w:r>
              <w:rPr>
                <w:noProof/>
                <w:webHidden/>
              </w:rPr>
              <w:tab/>
            </w:r>
            <w:r>
              <w:rPr>
                <w:noProof/>
                <w:webHidden/>
              </w:rPr>
              <w:fldChar w:fldCharType="begin"/>
            </w:r>
            <w:r>
              <w:rPr>
                <w:noProof/>
                <w:webHidden/>
              </w:rPr>
              <w:instrText xml:space="preserve"> PAGEREF _Toc182423678 \h </w:instrText>
            </w:r>
            <w:r>
              <w:rPr>
                <w:noProof/>
                <w:webHidden/>
              </w:rPr>
            </w:r>
            <w:r>
              <w:rPr>
                <w:noProof/>
                <w:webHidden/>
              </w:rPr>
              <w:fldChar w:fldCharType="separate"/>
            </w:r>
            <w:r>
              <w:rPr>
                <w:noProof/>
                <w:webHidden/>
              </w:rPr>
              <w:t>11</w:t>
            </w:r>
            <w:r>
              <w:rPr>
                <w:noProof/>
                <w:webHidden/>
              </w:rPr>
              <w:fldChar w:fldCharType="end"/>
            </w:r>
          </w:hyperlink>
        </w:p>
        <w:p w14:paraId="53F30C86" w14:textId="665F86B4" w:rsidR="001A4783" w:rsidRDefault="001A4783">
          <w:pPr>
            <w:pStyle w:val="TOC1"/>
            <w:tabs>
              <w:tab w:val="right" w:leader="dot" w:pos="9019"/>
            </w:tabs>
            <w:rPr>
              <w:noProof/>
            </w:rPr>
          </w:pPr>
          <w:hyperlink w:anchor="_Toc182423679" w:history="1">
            <w:r w:rsidRPr="00E032A1">
              <w:rPr>
                <w:rStyle w:val="Hyperlink"/>
                <w:rFonts w:ascii="Times New Roman" w:hAnsi="Times New Roman" w:cs="Times New Roman"/>
                <w:noProof/>
              </w:rPr>
              <w:t>Strategic Recommendations</w:t>
            </w:r>
            <w:r>
              <w:rPr>
                <w:noProof/>
                <w:webHidden/>
              </w:rPr>
              <w:tab/>
            </w:r>
            <w:r>
              <w:rPr>
                <w:noProof/>
                <w:webHidden/>
              </w:rPr>
              <w:fldChar w:fldCharType="begin"/>
            </w:r>
            <w:r>
              <w:rPr>
                <w:noProof/>
                <w:webHidden/>
              </w:rPr>
              <w:instrText xml:space="preserve"> PAGEREF _Toc182423679 \h </w:instrText>
            </w:r>
            <w:r>
              <w:rPr>
                <w:noProof/>
                <w:webHidden/>
              </w:rPr>
            </w:r>
            <w:r>
              <w:rPr>
                <w:noProof/>
                <w:webHidden/>
              </w:rPr>
              <w:fldChar w:fldCharType="separate"/>
            </w:r>
            <w:r>
              <w:rPr>
                <w:noProof/>
                <w:webHidden/>
              </w:rPr>
              <w:t>12</w:t>
            </w:r>
            <w:r>
              <w:rPr>
                <w:noProof/>
                <w:webHidden/>
              </w:rPr>
              <w:fldChar w:fldCharType="end"/>
            </w:r>
          </w:hyperlink>
        </w:p>
        <w:p w14:paraId="2E344640" w14:textId="39C20D65" w:rsidR="001A4783" w:rsidRDefault="001A4783">
          <w:pPr>
            <w:pStyle w:val="TOC1"/>
            <w:tabs>
              <w:tab w:val="right" w:leader="dot" w:pos="9019"/>
            </w:tabs>
            <w:rPr>
              <w:noProof/>
            </w:rPr>
          </w:pPr>
          <w:hyperlink w:anchor="_Toc182423680" w:history="1">
            <w:r w:rsidRPr="00E032A1">
              <w:rPr>
                <w:rStyle w:val="Hyperlink"/>
                <w:rFonts w:ascii="Times New Roman" w:hAnsi="Times New Roman" w:cs="Times New Roman"/>
                <w:noProof/>
              </w:rPr>
              <w:t>Performance Implications</w:t>
            </w:r>
            <w:r>
              <w:rPr>
                <w:noProof/>
                <w:webHidden/>
              </w:rPr>
              <w:tab/>
            </w:r>
            <w:r>
              <w:rPr>
                <w:noProof/>
                <w:webHidden/>
              </w:rPr>
              <w:fldChar w:fldCharType="begin"/>
            </w:r>
            <w:r>
              <w:rPr>
                <w:noProof/>
                <w:webHidden/>
              </w:rPr>
              <w:instrText xml:space="preserve"> PAGEREF _Toc182423680 \h </w:instrText>
            </w:r>
            <w:r>
              <w:rPr>
                <w:noProof/>
                <w:webHidden/>
              </w:rPr>
            </w:r>
            <w:r>
              <w:rPr>
                <w:noProof/>
                <w:webHidden/>
              </w:rPr>
              <w:fldChar w:fldCharType="separate"/>
            </w:r>
            <w:r>
              <w:rPr>
                <w:noProof/>
                <w:webHidden/>
              </w:rPr>
              <w:t>13</w:t>
            </w:r>
            <w:r>
              <w:rPr>
                <w:noProof/>
                <w:webHidden/>
              </w:rPr>
              <w:fldChar w:fldCharType="end"/>
            </w:r>
          </w:hyperlink>
        </w:p>
        <w:p w14:paraId="2677C95D" w14:textId="28D0E1F9" w:rsidR="001A4783" w:rsidRDefault="001A4783">
          <w:pPr>
            <w:pStyle w:val="TOC1"/>
            <w:tabs>
              <w:tab w:val="right" w:leader="dot" w:pos="9019"/>
            </w:tabs>
            <w:rPr>
              <w:noProof/>
            </w:rPr>
          </w:pPr>
          <w:hyperlink w:anchor="_Toc182423681" w:history="1">
            <w:r w:rsidRPr="00E032A1">
              <w:rPr>
                <w:rStyle w:val="Hyperlink"/>
                <w:rFonts w:ascii="Times New Roman" w:hAnsi="Times New Roman" w:cs="Times New Roman"/>
                <w:noProof/>
              </w:rPr>
              <w:t>Results and Conclusion</w:t>
            </w:r>
            <w:r>
              <w:rPr>
                <w:noProof/>
                <w:webHidden/>
              </w:rPr>
              <w:tab/>
            </w:r>
            <w:r>
              <w:rPr>
                <w:noProof/>
                <w:webHidden/>
              </w:rPr>
              <w:fldChar w:fldCharType="begin"/>
            </w:r>
            <w:r>
              <w:rPr>
                <w:noProof/>
                <w:webHidden/>
              </w:rPr>
              <w:instrText xml:space="preserve"> PAGEREF _Toc182423681 \h </w:instrText>
            </w:r>
            <w:r>
              <w:rPr>
                <w:noProof/>
                <w:webHidden/>
              </w:rPr>
            </w:r>
            <w:r>
              <w:rPr>
                <w:noProof/>
                <w:webHidden/>
              </w:rPr>
              <w:fldChar w:fldCharType="separate"/>
            </w:r>
            <w:r>
              <w:rPr>
                <w:noProof/>
                <w:webHidden/>
              </w:rPr>
              <w:t>14</w:t>
            </w:r>
            <w:r>
              <w:rPr>
                <w:noProof/>
                <w:webHidden/>
              </w:rPr>
              <w:fldChar w:fldCharType="end"/>
            </w:r>
          </w:hyperlink>
        </w:p>
        <w:p w14:paraId="5C74AC88" w14:textId="66A57921" w:rsidR="001A4783" w:rsidRDefault="001A4783">
          <w:pPr>
            <w:pStyle w:val="TOC1"/>
            <w:tabs>
              <w:tab w:val="right" w:leader="dot" w:pos="9019"/>
            </w:tabs>
            <w:rPr>
              <w:noProof/>
            </w:rPr>
          </w:pPr>
          <w:hyperlink w:anchor="_Toc182423682" w:history="1">
            <w:r w:rsidRPr="00E032A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_Toc182423682 \h </w:instrText>
            </w:r>
            <w:r>
              <w:rPr>
                <w:noProof/>
                <w:webHidden/>
              </w:rPr>
            </w:r>
            <w:r>
              <w:rPr>
                <w:noProof/>
                <w:webHidden/>
              </w:rPr>
              <w:fldChar w:fldCharType="separate"/>
            </w:r>
            <w:r>
              <w:rPr>
                <w:noProof/>
                <w:webHidden/>
              </w:rPr>
              <w:t>15</w:t>
            </w:r>
            <w:r>
              <w:rPr>
                <w:noProof/>
                <w:webHidden/>
              </w:rPr>
              <w:fldChar w:fldCharType="end"/>
            </w:r>
          </w:hyperlink>
        </w:p>
        <w:p w14:paraId="070D3F40" w14:textId="7524D0A2" w:rsidR="001A4783" w:rsidRDefault="001A4783">
          <w:r>
            <w:rPr>
              <w:b/>
              <w:bCs/>
              <w:noProof/>
            </w:rPr>
            <w:fldChar w:fldCharType="end"/>
          </w:r>
        </w:p>
      </w:sdtContent>
    </w:sdt>
    <w:p w14:paraId="3BFA2CA3" w14:textId="77777777" w:rsidR="00A86ECD" w:rsidRDefault="00A86ECD">
      <w:pPr>
        <w:rPr>
          <w:rFonts w:ascii="Times New Roman" w:hAnsi="Times New Roman" w:cs="Times New Roman"/>
          <w:sz w:val="24"/>
          <w:szCs w:val="24"/>
        </w:rPr>
      </w:pPr>
      <w:r>
        <w:rPr>
          <w:rFonts w:ascii="Times New Roman" w:hAnsi="Times New Roman" w:cs="Times New Roman"/>
          <w:sz w:val="24"/>
          <w:szCs w:val="24"/>
        </w:rPr>
        <w:br w:type="page"/>
      </w:r>
    </w:p>
    <w:p w14:paraId="6C175352" w14:textId="03DC7827" w:rsidR="00E444E8" w:rsidRPr="00A86ECD" w:rsidRDefault="00000000" w:rsidP="00A86ECD">
      <w:pPr>
        <w:pStyle w:val="Heading1"/>
        <w:rPr>
          <w:rFonts w:ascii="Times New Roman" w:hAnsi="Times New Roman" w:cs="Times New Roman"/>
          <w:b/>
          <w:bCs/>
          <w:sz w:val="24"/>
          <w:szCs w:val="24"/>
        </w:rPr>
      </w:pPr>
      <w:bookmarkStart w:id="0" w:name="_Toc182423669"/>
      <w:r w:rsidRPr="00A86ECD">
        <w:rPr>
          <w:rFonts w:ascii="Times New Roman" w:hAnsi="Times New Roman" w:cs="Times New Roman"/>
          <w:b/>
          <w:bCs/>
          <w:sz w:val="24"/>
          <w:szCs w:val="24"/>
        </w:rPr>
        <w:lastRenderedPageBreak/>
        <w:t>Introduction</w:t>
      </w:r>
      <w:bookmarkEnd w:id="0"/>
      <w:r w:rsidRPr="00A86ECD">
        <w:rPr>
          <w:rFonts w:ascii="Times New Roman" w:hAnsi="Times New Roman" w:cs="Times New Roman"/>
          <w:b/>
          <w:bCs/>
          <w:sz w:val="24"/>
          <w:szCs w:val="24"/>
        </w:rPr>
        <w:t xml:space="preserve"> </w:t>
      </w:r>
    </w:p>
    <w:p w14:paraId="3690804D" w14:textId="080713C5"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This project focuses on forecasting inventory for an e-commerce platform by leveraging historical sales data. Effective inventory forecasting is critical in e-commerce to maintain optimal stock levels, reduce operational costs, and enhance customer satisfaction. This project applies various fore-casting techniques like Moving Average, Weighted Moving Average, Exponential Smoothing, Double Exponential Smoothing, and ARIMA so that the unit sales in 5 key categories can be correctly predicted like Toys, Health &amp; Beauty, Bed &amp; Bath, Sports &amp; Leisure, and Furniture &amp; Decor. These 5 categories form nearly 85% of the products out of total categories sold.</w:t>
      </w:r>
    </w:p>
    <w:p w14:paraId="172D1A0F" w14:textId="7B461D29"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The revenue is estimated by calculating the average product price and then multiplying it with the number of units of each category. Such a method is deployed to approximately estimate revenue based on</w:t>
      </w:r>
      <w:r w:rsidR="00370B19" w:rsidRPr="00A86ECD">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 xml:space="preserve">inventory predictions. The performance of the models is evaluated </w:t>
      </w:r>
      <w:proofErr w:type="gramStart"/>
      <w:r w:rsidRPr="00A86ECD">
        <w:rPr>
          <w:rFonts w:ascii="Times New Roman" w:hAnsi="Times New Roman" w:cs="Times New Roman"/>
          <w:bCs/>
          <w:color w:val="0D0D0D" w:themeColor="text1" w:themeTint="F2"/>
          <w:sz w:val="24"/>
          <w:szCs w:val="24"/>
        </w:rPr>
        <w:t>using :</w:t>
      </w:r>
      <w:proofErr w:type="gramEnd"/>
      <w:r w:rsidRPr="00A86ECD">
        <w:rPr>
          <w:rFonts w:ascii="Times New Roman" w:hAnsi="Times New Roman" w:cs="Times New Roman"/>
          <w:bCs/>
          <w:color w:val="0D0D0D" w:themeColor="text1" w:themeTint="F2"/>
          <w:sz w:val="24"/>
          <w:szCs w:val="24"/>
        </w:rPr>
        <w:t xml:space="preserve"> Mean Absolute Error (MAE), Mean Squared Error (MSE), and Mean Absolute Percentage Error (MAPE), and finally, leads to selection of a model with the least MAPE.</w:t>
      </w:r>
    </w:p>
    <w:p w14:paraId="1A2CF7FB" w14:textId="0034DEB2" w:rsidR="00370B19" w:rsidRPr="00A86ECD" w:rsidRDefault="00000000" w:rsidP="00A86ECD">
      <w:pPr>
        <w:pStyle w:val="Heading2"/>
        <w:rPr>
          <w:rFonts w:ascii="Times New Roman" w:hAnsi="Times New Roman" w:cs="Times New Roman"/>
          <w:b/>
          <w:bCs/>
          <w:sz w:val="24"/>
          <w:szCs w:val="24"/>
        </w:rPr>
      </w:pPr>
      <w:bookmarkStart w:id="1" w:name="_Toc182423670"/>
      <w:r w:rsidRPr="00A86ECD">
        <w:rPr>
          <w:rFonts w:ascii="Times New Roman" w:hAnsi="Times New Roman" w:cs="Times New Roman"/>
          <w:b/>
          <w:bCs/>
          <w:sz w:val="24"/>
          <w:szCs w:val="24"/>
        </w:rPr>
        <w:t>Objective</w:t>
      </w:r>
      <w:bookmarkEnd w:id="1"/>
    </w:p>
    <w:p w14:paraId="70E7A359" w14:textId="59A738CC" w:rsid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This project aims to create a precise framework for forecasting</w:t>
      </w:r>
      <w:r w:rsidR="00370B19" w:rsidRPr="00A86ECD">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inventory and revenue requirements that supports data-driven decision-making for better inventory management and ensures reliable revenue projections in alignment with demand patterns.</w:t>
      </w:r>
    </w:p>
    <w:p w14:paraId="68E71FE7" w14:textId="2C69C642" w:rsidR="00E444E8" w:rsidRPr="00A86ECD" w:rsidRDefault="00000000" w:rsidP="00A86ECD">
      <w:pPr>
        <w:pStyle w:val="Heading1"/>
        <w:rPr>
          <w:rFonts w:ascii="Times New Roman" w:hAnsi="Times New Roman" w:cs="Times New Roman"/>
          <w:b/>
          <w:bCs/>
          <w:color w:val="0D0D0D" w:themeColor="text1" w:themeTint="F2"/>
          <w:sz w:val="24"/>
          <w:szCs w:val="24"/>
        </w:rPr>
      </w:pPr>
      <w:bookmarkStart w:id="2" w:name="_Toc182423671"/>
      <w:r w:rsidRPr="00A86ECD">
        <w:rPr>
          <w:rFonts w:ascii="Times New Roman" w:hAnsi="Times New Roman" w:cs="Times New Roman"/>
          <w:b/>
          <w:bCs/>
          <w:sz w:val="24"/>
          <w:szCs w:val="24"/>
        </w:rPr>
        <w:t>Identification of Issues</w:t>
      </w:r>
      <w:bookmarkEnd w:id="2"/>
    </w:p>
    <w:p w14:paraId="05BFD9C8" w14:textId="2EA8DC82" w:rsidR="00E444E8" w:rsidRPr="00A86ECD" w:rsidRDefault="00000000" w:rsidP="00A86ECD">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1.</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Data Quality Issues:</w:t>
      </w:r>
      <w:r w:rsidR="00A86ECD">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highlight w:val="white"/>
        </w:rPr>
        <w:t>Missing or inconsistent data points, such as gaps in timestamps or product information, may affect forecasting accuracy.</w:t>
      </w:r>
    </w:p>
    <w:p w14:paraId="2C12809C" w14:textId="77777777" w:rsidR="00E444E8" w:rsidRPr="00A86ECD" w:rsidRDefault="00000000" w:rsidP="00A86ECD">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2.</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 xml:space="preserve">Seasonality and Trends: </w:t>
      </w:r>
      <w:r w:rsidRPr="00A86ECD">
        <w:rPr>
          <w:rFonts w:ascii="Times New Roman" w:hAnsi="Times New Roman" w:cs="Times New Roman"/>
          <w:bCs/>
          <w:color w:val="0D0D0D" w:themeColor="text1" w:themeTint="F2"/>
          <w:sz w:val="24"/>
          <w:szCs w:val="24"/>
          <w:highlight w:val="white"/>
        </w:rPr>
        <w:t>The e-commerce website has seasonality, as well as changing patterns of demand. Models that do not capture seasonality may create predictions that have low accuracy.</w:t>
      </w:r>
    </w:p>
    <w:p w14:paraId="5CDCA7ED" w14:textId="77777777" w:rsidR="00E444E8" w:rsidRPr="00A86ECD" w:rsidRDefault="00000000" w:rsidP="00A86ECD">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3.</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 xml:space="preserve">External Influences: </w:t>
      </w:r>
      <w:r w:rsidRPr="00A86ECD">
        <w:rPr>
          <w:rFonts w:ascii="Times New Roman" w:hAnsi="Times New Roman" w:cs="Times New Roman"/>
          <w:bCs/>
          <w:color w:val="0D0D0D" w:themeColor="text1" w:themeTint="F2"/>
          <w:sz w:val="24"/>
          <w:szCs w:val="24"/>
          <w:highlight w:val="white"/>
        </w:rPr>
        <w:t>Variables like economic shifts, holiday seasons, or unforeseen events (e.g., supply chain disruptions) can affect demand unpredictably, posing a challenge for historical data-based models.</w:t>
      </w:r>
    </w:p>
    <w:p w14:paraId="18232556" w14:textId="77777777" w:rsidR="00E444E8" w:rsidRPr="00A86ECD" w:rsidRDefault="00000000" w:rsidP="00A86ECD">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4.</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 xml:space="preserve">Product Life Cycle Variability: </w:t>
      </w:r>
      <w:r w:rsidRPr="00A86ECD">
        <w:rPr>
          <w:rFonts w:ascii="Times New Roman" w:hAnsi="Times New Roman" w:cs="Times New Roman"/>
          <w:bCs/>
          <w:color w:val="0D0D0D" w:themeColor="text1" w:themeTint="F2"/>
          <w:sz w:val="24"/>
          <w:szCs w:val="24"/>
          <w:highlight w:val="white"/>
        </w:rPr>
        <w:t>There can be commodities, which have short life cycles or varying demand, so these create some problems for time-series models to produce accurate predictions.</w:t>
      </w:r>
    </w:p>
    <w:p w14:paraId="175C1FD9" w14:textId="77777777" w:rsidR="00E444E8" w:rsidRPr="00A86ECD" w:rsidRDefault="00000000" w:rsidP="00A86ECD">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5.</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 xml:space="preserve">Data Granularity: </w:t>
      </w:r>
      <w:r w:rsidRPr="00A86ECD">
        <w:rPr>
          <w:rFonts w:ascii="Times New Roman" w:hAnsi="Times New Roman" w:cs="Times New Roman"/>
          <w:bCs/>
          <w:color w:val="0D0D0D" w:themeColor="text1" w:themeTint="F2"/>
          <w:sz w:val="24"/>
          <w:szCs w:val="24"/>
          <w:highlight w:val="white"/>
        </w:rPr>
        <w:t>Aggregating data improperly (e.g., daily vs. weekly) could either obscure critical trends or add noise, impacting model performance.</w:t>
      </w:r>
    </w:p>
    <w:p w14:paraId="443E85DF" w14:textId="77777777" w:rsidR="00E444E8" w:rsidRPr="00A86ECD" w:rsidRDefault="00000000" w:rsidP="00A86ECD">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6.</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 xml:space="preserve">Limited Historical Data: </w:t>
      </w:r>
      <w:r w:rsidRPr="00A86ECD">
        <w:rPr>
          <w:rFonts w:ascii="Times New Roman" w:hAnsi="Times New Roman" w:cs="Times New Roman"/>
          <w:bCs/>
          <w:color w:val="0D0D0D" w:themeColor="text1" w:themeTint="F2"/>
          <w:sz w:val="24"/>
          <w:szCs w:val="24"/>
          <w:highlight w:val="white"/>
        </w:rPr>
        <w:t xml:space="preserve"> A very limited availability of historical data for new products or categories may limit model accuracy, mainly in methods like ARIMA and regression analysis.</w:t>
      </w:r>
    </w:p>
    <w:p w14:paraId="2DA2A523" w14:textId="77777777" w:rsidR="00E444E8" w:rsidRPr="00A86ECD" w:rsidRDefault="00E444E8" w:rsidP="00A86ECD">
      <w:pPr>
        <w:spacing w:before="240" w:after="240"/>
        <w:jc w:val="both"/>
        <w:rPr>
          <w:rFonts w:ascii="Times New Roman" w:hAnsi="Times New Roman" w:cs="Times New Roman"/>
          <w:bCs/>
          <w:color w:val="0D0D0D" w:themeColor="text1" w:themeTint="F2"/>
          <w:sz w:val="24"/>
          <w:szCs w:val="24"/>
        </w:rPr>
      </w:pPr>
    </w:p>
    <w:p w14:paraId="53A6037C" w14:textId="77777777" w:rsidR="00E444E8" w:rsidRPr="00A86ECD" w:rsidRDefault="00000000" w:rsidP="00A86ECD">
      <w:pPr>
        <w:pStyle w:val="Heading1"/>
        <w:rPr>
          <w:rFonts w:ascii="Times New Roman" w:hAnsi="Times New Roman" w:cs="Times New Roman"/>
          <w:b/>
          <w:bCs/>
          <w:sz w:val="24"/>
          <w:szCs w:val="24"/>
        </w:rPr>
      </w:pPr>
      <w:bookmarkStart w:id="3" w:name="_Toc182423672"/>
      <w:r w:rsidRPr="00A86ECD">
        <w:rPr>
          <w:rFonts w:ascii="Times New Roman" w:hAnsi="Times New Roman" w:cs="Times New Roman"/>
          <w:b/>
          <w:bCs/>
          <w:sz w:val="24"/>
          <w:szCs w:val="24"/>
        </w:rPr>
        <w:lastRenderedPageBreak/>
        <w:t>Methodology</w:t>
      </w:r>
      <w:bookmarkEnd w:id="3"/>
    </w:p>
    <w:p w14:paraId="2CC6FAF3" w14:textId="0A44E6BF" w:rsidR="00E444E8" w:rsidRPr="00A86ECD" w:rsidRDefault="00000000" w:rsidP="00A86ECD">
      <w:pPr>
        <w:spacing w:before="180"/>
        <w:jc w:val="both"/>
        <w:rPr>
          <w:rFonts w:ascii="Times New Roman" w:hAnsi="Times New Roman" w:cs="Times New Roman"/>
          <w:bCs/>
          <w:color w:val="0D0D0D" w:themeColor="text1" w:themeTint="F2"/>
          <w:sz w:val="24"/>
          <w:szCs w:val="24"/>
        </w:rPr>
      </w:pPr>
      <w:r w:rsidRPr="00A86ECD">
        <w:rPr>
          <w:rFonts w:ascii="Times New Roman" w:hAnsi="Times New Roman" w:cs="Times New Roman"/>
          <w:b/>
          <w:color w:val="0D0D0D" w:themeColor="text1" w:themeTint="F2"/>
          <w:sz w:val="24"/>
          <w:szCs w:val="24"/>
        </w:rPr>
        <w:t>1. Data Collection</w:t>
      </w:r>
      <w:r w:rsidR="00A86ECD" w:rsidRPr="00A86ECD">
        <w:rPr>
          <w:rFonts w:ascii="Times New Roman" w:hAnsi="Times New Roman" w:cs="Times New Roman"/>
          <w:b/>
          <w:color w:val="0D0D0D" w:themeColor="text1" w:themeTint="F2"/>
          <w:sz w:val="24"/>
          <w:szCs w:val="24"/>
        </w:rPr>
        <w:t>:</w:t>
      </w:r>
      <w:r w:rsidR="00A86ECD">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The dataset comprises sales transactions related to e-commerce from January 2017 to August 2018, providing information regarding orders, items, customers, payments, and products.</w:t>
      </w:r>
    </w:p>
    <w:p w14:paraId="689618BD" w14:textId="586D743D" w:rsidR="00E444E8" w:rsidRPr="00A86ECD" w:rsidRDefault="00A86ECD"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
          <w:color w:val="0D0D0D" w:themeColor="text1" w:themeTint="F2"/>
          <w:sz w:val="24"/>
          <w:szCs w:val="24"/>
        </w:rPr>
        <w:t xml:space="preserve">2. </w:t>
      </w:r>
      <w:r w:rsidR="00000000" w:rsidRPr="00A86ECD">
        <w:rPr>
          <w:rFonts w:ascii="Times New Roman" w:hAnsi="Times New Roman" w:cs="Times New Roman"/>
          <w:b/>
          <w:color w:val="0D0D0D" w:themeColor="text1" w:themeTint="F2"/>
          <w:sz w:val="24"/>
          <w:szCs w:val="24"/>
        </w:rPr>
        <w:t>Data Extraction:</w:t>
      </w:r>
      <w:r w:rsidR="00000000" w:rsidRPr="00A86ECD">
        <w:rPr>
          <w:rFonts w:ascii="Times New Roman" w:hAnsi="Times New Roman" w:cs="Times New Roman"/>
          <w:bCs/>
          <w:color w:val="0D0D0D" w:themeColor="text1" w:themeTint="F2"/>
          <w:sz w:val="24"/>
          <w:szCs w:val="24"/>
        </w:rPr>
        <w:t xml:space="preserve"> Tables pertinent to the study (Orders, Order Items, Customers, Payments, Products) were extracted with an emphasis on fields essential for forecasting purposes, </w:t>
      </w:r>
      <w:proofErr w:type="spellStart"/>
      <w:r w:rsidR="00000000" w:rsidRPr="00A86ECD">
        <w:rPr>
          <w:rFonts w:ascii="Times New Roman" w:hAnsi="Times New Roman" w:cs="Times New Roman"/>
          <w:bCs/>
          <w:color w:val="0D0D0D" w:themeColor="text1" w:themeTint="F2"/>
          <w:sz w:val="24"/>
          <w:szCs w:val="24"/>
        </w:rPr>
        <w:t>includingorder_purchase_timestamp</w:t>
      </w:r>
      <w:proofErr w:type="spellEnd"/>
      <w:r w:rsidR="00000000" w:rsidRPr="00A86ECD">
        <w:rPr>
          <w:rFonts w:ascii="Times New Roman" w:hAnsi="Times New Roman" w:cs="Times New Roman"/>
          <w:bCs/>
          <w:color w:val="0D0D0D" w:themeColor="text1" w:themeTint="F2"/>
          <w:sz w:val="24"/>
          <w:szCs w:val="24"/>
        </w:rPr>
        <w:t xml:space="preserve">, price, and </w:t>
      </w:r>
      <w:proofErr w:type="spellStart"/>
      <w:r w:rsidR="00000000" w:rsidRPr="00A86ECD">
        <w:rPr>
          <w:rFonts w:ascii="Times New Roman" w:hAnsi="Times New Roman" w:cs="Times New Roman"/>
          <w:bCs/>
          <w:color w:val="0D0D0D" w:themeColor="text1" w:themeTint="F2"/>
          <w:sz w:val="24"/>
          <w:szCs w:val="24"/>
        </w:rPr>
        <w:t>product_id</w:t>
      </w:r>
      <w:proofErr w:type="spellEnd"/>
      <w:r w:rsidR="00000000" w:rsidRPr="00A86ECD">
        <w:rPr>
          <w:rFonts w:ascii="Times New Roman" w:hAnsi="Times New Roman" w:cs="Times New Roman"/>
          <w:bCs/>
          <w:color w:val="0D0D0D" w:themeColor="text1" w:themeTint="F2"/>
          <w:sz w:val="24"/>
          <w:szCs w:val="24"/>
        </w:rPr>
        <w:t>.</w:t>
      </w:r>
    </w:p>
    <w:p w14:paraId="613FEA0B" w14:textId="0C503997" w:rsidR="00E444E8" w:rsidRPr="00A86ECD" w:rsidRDefault="00A86ECD"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
          <w:color w:val="0D0D0D" w:themeColor="text1" w:themeTint="F2"/>
          <w:sz w:val="24"/>
          <w:szCs w:val="24"/>
        </w:rPr>
        <w:t xml:space="preserve">3. </w:t>
      </w:r>
      <w:r w:rsidR="00000000" w:rsidRPr="00A86ECD">
        <w:rPr>
          <w:rFonts w:ascii="Times New Roman" w:hAnsi="Times New Roman" w:cs="Times New Roman"/>
          <w:b/>
          <w:color w:val="0D0D0D" w:themeColor="text1" w:themeTint="F2"/>
          <w:sz w:val="24"/>
          <w:szCs w:val="24"/>
        </w:rPr>
        <w:t>Data Cleaning and Preparation:</w:t>
      </w:r>
      <w:r w:rsidR="00000000" w:rsidRPr="00A86ECD">
        <w:rPr>
          <w:rFonts w:ascii="Times New Roman" w:hAnsi="Times New Roman" w:cs="Times New Roman"/>
          <w:bCs/>
          <w:color w:val="0D0D0D" w:themeColor="text1" w:themeTint="F2"/>
          <w:sz w:val="24"/>
          <w:szCs w:val="24"/>
        </w:rPr>
        <w:t xml:space="preserve"> There has been various corrections for missing values, removal of duplicates, and consistency between the tables.</w:t>
      </w:r>
    </w:p>
    <w:p w14:paraId="6C028A99" w14:textId="60A018B9" w:rsidR="00E444E8" w:rsidRPr="00A86ECD" w:rsidRDefault="00A86ECD" w:rsidP="00A86ECD">
      <w:pPr>
        <w:jc w:val="both"/>
        <w:rPr>
          <w:rFonts w:ascii="Times New Roman" w:hAnsi="Times New Roman" w:cs="Times New Roman"/>
          <w:b/>
          <w:color w:val="0D0D0D" w:themeColor="text1" w:themeTint="F2"/>
          <w:sz w:val="24"/>
          <w:szCs w:val="24"/>
        </w:rPr>
      </w:pPr>
      <w:r w:rsidRPr="00A86ECD">
        <w:rPr>
          <w:rFonts w:ascii="Times New Roman" w:hAnsi="Times New Roman" w:cs="Times New Roman"/>
          <w:b/>
          <w:color w:val="0D0D0D" w:themeColor="text1" w:themeTint="F2"/>
          <w:sz w:val="24"/>
          <w:szCs w:val="24"/>
        </w:rPr>
        <w:t>4</w:t>
      </w:r>
      <w:r w:rsidR="00000000" w:rsidRPr="00A86ECD">
        <w:rPr>
          <w:rFonts w:ascii="Times New Roman" w:hAnsi="Times New Roman" w:cs="Times New Roman"/>
          <w:b/>
          <w:color w:val="0D0D0D" w:themeColor="text1" w:themeTint="F2"/>
          <w:sz w:val="24"/>
          <w:szCs w:val="24"/>
        </w:rPr>
        <w:t>. Data Characteristics</w:t>
      </w:r>
      <w:r>
        <w:rPr>
          <w:rFonts w:ascii="Times New Roman" w:hAnsi="Times New Roman" w:cs="Times New Roman"/>
          <w:b/>
          <w:color w:val="0D0D0D" w:themeColor="text1" w:themeTint="F2"/>
          <w:sz w:val="24"/>
          <w:szCs w:val="24"/>
        </w:rPr>
        <w:t xml:space="preserve">: </w:t>
      </w:r>
    </w:p>
    <w:p w14:paraId="388C1149" w14:textId="1FF7A4E2"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•Time Range and Frequency: Data from January 2017 to August 2018 was collected in monthly aggregates to make sure of overall trends rather than day-to-day variation.</w:t>
      </w:r>
    </w:p>
    <w:p w14:paraId="707FE12D" w14:textId="304AD71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•Seasonality and Trends: Analysis of the data revealed seasonal trends or patterns driving demand like sales peaks during certain periods of the year and widely used products of each category.</w:t>
      </w:r>
    </w:p>
    <w:p w14:paraId="74EE7C5F" w14:textId="62AF18C5" w:rsidR="00E444E8" w:rsidRPr="00A86ECD" w:rsidRDefault="00A86ECD"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
          <w:color w:val="0D0D0D" w:themeColor="text1" w:themeTint="F2"/>
          <w:sz w:val="24"/>
          <w:szCs w:val="24"/>
        </w:rPr>
        <w:t xml:space="preserve">5. </w:t>
      </w:r>
      <w:r w:rsidR="00000000" w:rsidRPr="00A86ECD">
        <w:rPr>
          <w:rFonts w:ascii="Times New Roman" w:hAnsi="Times New Roman" w:cs="Times New Roman"/>
          <w:b/>
          <w:color w:val="0D0D0D" w:themeColor="text1" w:themeTint="F2"/>
          <w:sz w:val="24"/>
          <w:szCs w:val="24"/>
        </w:rPr>
        <w:t xml:space="preserve">Product and customer attributes: </w:t>
      </w:r>
      <w:r w:rsidR="00000000" w:rsidRPr="00A86ECD">
        <w:rPr>
          <w:rFonts w:ascii="Times New Roman" w:hAnsi="Times New Roman" w:cs="Times New Roman"/>
          <w:bCs/>
          <w:color w:val="0D0D0D" w:themeColor="text1" w:themeTint="F2"/>
          <w:sz w:val="24"/>
          <w:szCs w:val="24"/>
        </w:rPr>
        <w:t xml:space="preserve">Product categorizations, customer purchasing patterns, and order delivery rates were all studied </w:t>
      </w:r>
      <w:r w:rsidRPr="00A86ECD">
        <w:rPr>
          <w:rFonts w:ascii="Times New Roman" w:hAnsi="Times New Roman" w:cs="Times New Roman"/>
          <w:bCs/>
          <w:color w:val="0D0D0D" w:themeColor="text1" w:themeTint="F2"/>
          <w:sz w:val="24"/>
          <w:szCs w:val="24"/>
        </w:rPr>
        <w:t>in determining</w:t>
      </w:r>
      <w:r w:rsidR="00000000" w:rsidRPr="00A86ECD">
        <w:rPr>
          <w:rFonts w:ascii="Times New Roman" w:hAnsi="Times New Roman" w:cs="Times New Roman"/>
          <w:bCs/>
          <w:color w:val="0D0D0D" w:themeColor="text1" w:themeTint="F2"/>
          <w:sz w:val="24"/>
          <w:szCs w:val="24"/>
        </w:rPr>
        <w:t xml:space="preserve"> demand.</w:t>
      </w:r>
    </w:p>
    <w:p w14:paraId="7C264078" w14:textId="4E6E1D4F" w:rsidR="00E444E8" w:rsidRPr="00A86ECD" w:rsidRDefault="00A86ECD" w:rsidP="00A86ECD">
      <w:pPr>
        <w:jc w:val="both"/>
        <w:rPr>
          <w:rFonts w:ascii="Times New Roman" w:hAnsi="Times New Roman" w:cs="Times New Roman"/>
          <w:b/>
          <w:color w:val="0D0D0D" w:themeColor="text1" w:themeTint="F2"/>
          <w:sz w:val="24"/>
          <w:szCs w:val="24"/>
        </w:rPr>
      </w:pPr>
      <w:r w:rsidRPr="00A86ECD">
        <w:rPr>
          <w:rFonts w:ascii="Times New Roman" w:hAnsi="Times New Roman" w:cs="Times New Roman"/>
          <w:b/>
          <w:color w:val="0D0D0D" w:themeColor="text1" w:themeTint="F2"/>
          <w:sz w:val="24"/>
          <w:szCs w:val="24"/>
        </w:rPr>
        <w:t>6</w:t>
      </w:r>
      <w:r w:rsidR="00000000" w:rsidRPr="00A86ECD">
        <w:rPr>
          <w:rFonts w:ascii="Times New Roman" w:hAnsi="Times New Roman" w:cs="Times New Roman"/>
          <w:b/>
          <w:color w:val="0D0D0D" w:themeColor="text1" w:themeTint="F2"/>
          <w:sz w:val="24"/>
          <w:szCs w:val="24"/>
        </w:rPr>
        <w:t>. Forecasting Scope</w:t>
      </w:r>
      <w:r w:rsidRPr="00A86ECD">
        <w:rPr>
          <w:rFonts w:ascii="Times New Roman" w:hAnsi="Times New Roman" w:cs="Times New Roman"/>
          <w:b/>
          <w:color w:val="0D0D0D" w:themeColor="text1" w:themeTint="F2"/>
          <w:sz w:val="24"/>
          <w:szCs w:val="24"/>
        </w:rPr>
        <w:t xml:space="preserve">: </w:t>
      </w:r>
    </w:p>
    <w:p w14:paraId="62843474"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Total Units Forecasting: A forecast was generated for overall units sold across all categories, providing a high-level estimate of demand.</w:t>
      </w:r>
    </w:p>
    <w:p w14:paraId="04DD1F89"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Category-Level Forecasting: Both unit and revenue types of forecasts were made for the five largest product categories, namely Toys, Health &amp; Beauty, Bed &amp; Bath, Sports &amp; Leisure, and Furniture &amp; Decor. The revenue forecast made for these units was done as follows: the units forecasted were multiplied by the average price of each specific category product.</w:t>
      </w:r>
    </w:p>
    <w:p w14:paraId="320F72A2" w14:textId="77E327B0" w:rsidR="00E444E8" w:rsidRPr="00A86ECD" w:rsidRDefault="00A86ECD" w:rsidP="00A86ECD">
      <w:pPr>
        <w:jc w:val="both"/>
        <w:rPr>
          <w:rFonts w:ascii="Times New Roman" w:hAnsi="Times New Roman" w:cs="Times New Roman"/>
          <w:b/>
          <w:color w:val="0D0D0D" w:themeColor="text1" w:themeTint="F2"/>
          <w:sz w:val="24"/>
          <w:szCs w:val="24"/>
        </w:rPr>
      </w:pPr>
      <w:r w:rsidRPr="00A86ECD">
        <w:rPr>
          <w:rFonts w:ascii="Times New Roman" w:hAnsi="Times New Roman" w:cs="Times New Roman"/>
          <w:b/>
          <w:color w:val="0D0D0D" w:themeColor="text1" w:themeTint="F2"/>
          <w:sz w:val="24"/>
          <w:szCs w:val="24"/>
        </w:rPr>
        <w:t>7.</w:t>
      </w:r>
      <w:r w:rsidR="00000000" w:rsidRPr="00A86ECD">
        <w:rPr>
          <w:rFonts w:ascii="Times New Roman" w:hAnsi="Times New Roman" w:cs="Times New Roman"/>
          <w:b/>
          <w:color w:val="0D0D0D" w:themeColor="text1" w:themeTint="F2"/>
          <w:sz w:val="24"/>
          <w:szCs w:val="24"/>
        </w:rPr>
        <w:t>Time Series Forecasting Techniques Application</w:t>
      </w:r>
      <w:r>
        <w:rPr>
          <w:rFonts w:ascii="Times New Roman" w:hAnsi="Times New Roman" w:cs="Times New Roman"/>
          <w:b/>
          <w:color w:val="0D0D0D" w:themeColor="text1" w:themeTint="F2"/>
          <w:sz w:val="24"/>
          <w:szCs w:val="24"/>
        </w:rPr>
        <w:t xml:space="preserve">: </w:t>
      </w:r>
    </w:p>
    <w:p w14:paraId="15AD7C9B" w14:textId="15919091"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Moving Average and Weighted Moving Average: It is considered</w:t>
      </w:r>
      <w:r w:rsidR="00A86ECD">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smoothing short-term variations and capturing real demand.</w:t>
      </w:r>
    </w:p>
    <w:p w14:paraId="6DD45B66" w14:textId="70C225F3" w:rsidR="00E444E8" w:rsidRPr="00A86ECD" w:rsidRDefault="00A86ECD"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
          <w:color w:val="0D0D0D" w:themeColor="text1" w:themeTint="F2"/>
          <w:sz w:val="24"/>
          <w:szCs w:val="24"/>
        </w:rPr>
        <w:t xml:space="preserve">8. </w:t>
      </w:r>
      <w:r w:rsidR="00000000" w:rsidRPr="00A86ECD">
        <w:rPr>
          <w:rFonts w:ascii="Times New Roman" w:hAnsi="Times New Roman" w:cs="Times New Roman"/>
          <w:b/>
          <w:color w:val="0D0D0D" w:themeColor="text1" w:themeTint="F2"/>
          <w:sz w:val="24"/>
          <w:szCs w:val="24"/>
        </w:rPr>
        <w:t>Methods</w:t>
      </w:r>
      <w:r w:rsidR="00000000" w:rsidRPr="00A86ECD">
        <w:rPr>
          <w:rFonts w:ascii="Times New Roman" w:hAnsi="Times New Roman" w:cs="Times New Roman"/>
          <w:bCs/>
          <w:color w:val="0D0D0D" w:themeColor="text1" w:themeTint="F2"/>
          <w:sz w:val="24"/>
          <w:szCs w:val="24"/>
        </w:rPr>
        <w:t xml:space="preserve"> that are performed to remove trends using minimal</w:t>
      </w:r>
      <w:r>
        <w:rPr>
          <w:rFonts w:ascii="Times New Roman" w:hAnsi="Times New Roman" w:cs="Times New Roman"/>
          <w:bCs/>
          <w:color w:val="0D0D0D" w:themeColor="text1" w:themeTint="F2"/>
          <w:sz w:val="24"/>
          <w:szCs w:val="24"/>
        </w:rPr>
        <w:t xml:space="preserve"> </w:t>
      </w:r>
      <w:r w:rsidR="00000000" w:rsidRPr="00A86ECD">
        <w:rPr>
          <w:rFonts w:ascii="Times New Roman" w:hAnsi="Times New Roman" w:cs="Times New Roman"/>
          <w:bCs/>
          <w:color w:val="0D0D0D" w:themeColor="text1" w:themeTint="F2"/>
          <w:sz w:val="24"/>
          <w:szCs w:val="24"/>
        </w:rPr>
        <w:t>computation are Exponential Smoothing and Double Exponential Smoothing.</w:t>
      </w:r>
      <w:r>
        <w:rPr>
          <w:rFonts w:ascii="Times New Roman" w:hAnsi="Times New Roman" w:cs="Times New Roman"/>
          <w:bCs/>
          <w:color w:val="0D0D0D" w:themeColor="text1" w:themeTint="F2"/>
          <w:sz w:val="24"/>
          <w:szCs w:val="24"/>
        </w:rPr>
        <w:t xml:space="preserve"> </w:t>
      </w:r>
      <w:r w:rsidR="00000000" w:rsidRPr="00A86ECD">
        <w:rPr>
          <w:rFonts w:ascii="Times New Roman" w:hAnsi="Times New Roman" w:cs="Times New Roman"/>
          <w:bCs/>
          <w:color w:val="0D0D0D" w:themeColor="text1" w:themeTint="F2"/>
          <w:sz w:val="24"/>
          <w:szCs w:val="24"/>
        </w:rPr>
        <w:t>ARIMA: Utilized to identify trends and seasonal patterns in categories characterized by significant temporal dependencies.</w:t>
      </w:r>
    </w:p>
    <w:p w14:paraId="06C352F1" w14:textId="60769554" w:rsidR="00E444E8" w:rsidRPr="00A86ECD" w:rsidRDefault="00A86ECD" w:rsidP="00A86ECD">
      <w:pPr>
        <w:jc w:val="both"/>
        <w:rPr>
          <w:rFonts w:ascii="Times New Roman" w:hAnsi="Times New Roman" w:cs="Times New Roman"/>
          <w:b/>
          <w:color w:val="0D0D0D" w:themeColor="text1" w:themeTint="F2"/>
          <w:sz w:val="24"/>
          <w:szCs w:val="24"/>
        </w:rPr>
      </w:pPr>
      <w:r w:rsidRPr="00A86ECD">
        <w:rPr>
          <w:rFonts w:ascii="Times New Roman" w:hAnsi="Times New Roman" w:cs="Times New Roman"/>
          <w:b/>
          <w:color w:val="0D0D0D" w:themeColor="text1" w:themeTint="F2"/>
          <w:sz w:val="24"/>
          <w:szCs w:val="24"/>
        </w:rPr>
        <w:t>9</w:t>
      </w:r>
      <w:r w:rsidR="00000000" w:rsidRPr="00A86ECD">
        <w:rPr>
          <w:rFonts w:ascii="Times New Roman" w:hAnsi="Times New Roman" w:cs="Times New Roman"/>
          <w:b/>
          <w:color w:val="0D0D0D" w:themeColor="text1" w:themeTint="F2"/>
          <w:sz w:val="24"/>
          <w:szCs w:val="24"/>
        </w:rPr>
        <w:t>. Evaluation Metrics for Model Comparison</w:t>
      </w:r>
      <w:r>
        <w:rPr>
          <w:rFonts w:ascii="Times New Roman" w:hAnsi="Times New Roman" w:cs="Times New Roman"/>
          <w:b/>
          <w:color w:val="0D0D0D" w:themeColor="text1" w:themeTint="F2"/>
          <w:sz w:val="24"/>
          <w:szCs w:val="24"/>
        </w:rPr>
        <w:t>:</w:t>
      </w:r>
    </w:p>
    <w:p w14:paraId="0E5196D5"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Mean Absolute Error (MAE): Gives a simple measure of average prediction errors.</w:t>
      </w:r>
    </w:p>
    <w:p w14:paraId="6B143474"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MSE: It focuses on large errors, hence supports the discovery of major differences.</w:t>
      </w:r>
    </w:p>
    <w:p w14:paraId="012D467F"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Mean Absolute Percentage Error (MAPE): Measures model accuracy in percentage terms and can easily be used for cross-category and model comparability.</w:t>
      </w:r>
    </w:p>
    <w:p w14:paraId="3F87739F" w14:textId="51BC2F82" w:rsidR="00E444E8" w:rsidRPr="00A86ECD" w:rsidRDefault="00A86ECD"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
          <w:color w:val="0D0D0D" w:themeColor="text1" w:themeTint="F2"/>
          <w:sz w:val="24"/>
          <w:szCs w:val="24"/>
        </w:rPr>
        <w:t>10</w:t>
      </w:r>
      <w:r w:rsidR="00000000" w:rsidRPr="00A86ECD">
        <w:rPr>
          <w:rFonts w:ascii="Times New Roman" w:hAnsi="Times New Roman" w:cs="Times New Roman"/>
          <w:b/>
          <w:color w:val="0D0D0D" w:themeColor="text1" w:themeTint="F2"/>
          <w:sz w:val="24"/>
          <w:szCs w:val="24"/>
        </w:rPr>
        <w:t>. Optimal Model Selection</w:t>
      </w:r>
      <w:r w:rsidRPr="00A86ECD">
        <w:rPr>
          <w:rFonts w:ascii="Times New Roman" w:hAnsi="Times New Roman" w:cs="Times New Roman"/>
          <w:b/>
          <w:color w:val="0D0D0D" w:themeColor="text1" w:themeTint="F2"/>
          <w:sz w:val="24"/>
          <w:szCs w:val="24"/>
        </w:rPr>
        <w:t>:</w:t>
      </w:r>
      <w:r>
        <w:rPr>
          <w:rFonts w:ascii="Times New Roman" w:hAnsi="Times New Roman" w:cs="Times New Roman"/>
          <w:bCs/>
          <w:color w:val="0D0D0D" w:themeColor="text1" w:themeTint="F2"/>
          <w:sz w:val="24"/>
          <w:szCs w:val="24"/>
        </w:rPr>
        <w:t xml:space="preserve"> </w:t>
      </w:r>
      <w:r w:rsidR="00000000" w:rsidRPr="00A86ECD">
        <w:rPr>
          <w:rFonts w:ascii="Times New Roman" w:hAnsi="Times New Roman" w:cs="Times New Roman"/>
          <w:bCs/>
          <w:color w:val="0D0D0D" w:themeColor="text1" w:themeTint="F2"/>
          <w:sz w:val="24"/>
          <w:szCs w:val="24"/>
        </w:rPr>
        <w:t>Each model performance has been evaluated using MAE, MSE, and MAPE. The best model in each category is the one that has the lowest MAPE score. Based on the model that best predicts inventory quantities, revenue is computed by fitting the units and averaging</w:t>
      </w:r>
      <w:r>
        <w:rPr>
          <w:rFonts w:ascii="Times New Roman" w:hAnsi="Times New Roman" w:cs="Times New Roman"/>
          <w:bCs/>
          <w:color w:val="0D0D0D" w:themeColor="text1" w:themeTint="F2"/>
          <w:sz w:val="24"/>
          <w:szCs w:val="24"/>
        </w:rPr>
        <w:t xml:space="preserve"> </w:t>
      </w:r>
      <w:r w:rsidR="00000000" w:rsidRPr="00A86ECD">
        <w:rPr>
          <w:rFonts w:ascii="Times New Roman" w:hAnsi="Times New Roman" w:cs="Times New Roman"/>
          <w:bCs/>
          <w:color w:val="0D0D0D" w:themeColor="text1" w:themeTint="F2"/>
          <w:sz w:val="24"/>
          <w:szCs w:val="24"/>
        </w:rPr>
        <w:t>prices.</w:t>
      </w:r>
    </w:p>
    <w:p w14:paraId="4A6B7114" w14:textId="77777777" w:rsidR="00E444E8" w:rsidRPr="00A86ECD" w:rsidRDefault="00E444E8" w:rsidP="00A86ECD">
      <w:pPr>
        <w:spacing w:before="240" w:after="240"/>
        <w:jc w:val="both"/>
        <w:rPr>
          <w:rFonts w:ascii="Times New Roman" w:hAnsi="Times New Roman" w:cs="Times New Roman"/>
          <w:bCs/>
          <w:color w:val="0D0D0D" w:themeColor="text1" w:themeTint="F2"/>
          <w:sz w:val="24"/>
          <w:szCs w:val="24"/>
        </w:rPr>
      </w:pPr>
    </w:p>
    <w:p w14:paraId="5B415AED" w14:textId="77777777" w:rsidR="00E444E8" w:rsidRPr="00A86ECD" w:rsidRDefault="00E444E8" w:rsidP="00A86ECD">
      <w:pPr>
        <w:spacing w:before="240" w:after="240"/>
        <w:jc w:val="both"/>
        <w:rPr>
          <w:rFonts w:ascii="Times New Roman" w:hAnsi="Times New Roman" w:cs="Times New Roman"/>
          <w:bCs/>
          <w:color w:val="0D0D0D" w:themeColor="text1" w:themeTint="F2"/>
          <w:sz w:val="24"/>
          <w:szCs w:val="24"/>
        </w:rPr>
      </w:pPr>
    </w:p>
    <w:p w14:paraId="3C5DB6F9" w14:textId="15AE822B" w:rsidR="00E444E8" w:rsidRPr="00D51CBD" w:rsidRDefault="00000000" w:rsidP="00A86ECD">
      <w:pPr>
        <w:pStyle w:val="Heading1"/>
        <w:rPr>
          <w:rFonts w:ascii="Times New Roman" w:hAnsi="Times New Roman" w:cs="Times New Roman"/>
          <w:b/>
          <w:bCs/>
          <w:sz w:val="24"/>
          <w:szCs w:val="24"/>
        </w:rPr>
      </w:pPr>
      <w:bookmarkStart w:id="4" w:name="_Toc182423673"/>
      <w:r w:rsidRPr="00D51CBD">
        <w:rPr>
          <w:rFonts w:ascii="Times New Roman" w:hAnsi="Times New Roman" w:cs="Times New Roman"/>
          <w:b/>
          <w:bCs/>
          <w:sz w:val="24"/>
          <w:szCs w:val="24"/>
        </w:rPr>
        <w:lastRenderedPageBreak/>
        <w:t>Analysis</w:t>
      </w:r>
      <w:bookmarkEnd w:id="4"/>
    </w:p>
    <w:p w14:paraId="72414406" w14:textId="157DDE97" w:rsidR="00E444E8" w:rsidRPr="00D51CBD" w:rsidRDefault="00775FC6" w:rsidP="00A86ECD">
      <w:pPr>
        <w:pStyle w:val="Heading2"/>
        <w:numPr>
          <w:ilvl w:val="0"/>
          <w:numId w:val="4"/>
        </w:numPr>
        <w:rPr>
          <w:rFonts w:ascii="Times New Roman" w:hAnsi="Times New Roman" w:cs="Times New Roman"/>
          <w:b/>
          <w:bCs/>
          <w:sz w:val="24"/>
          <w:szCs w:val="24"/>
        </w:rPr>
      </w:pPr>
      <w:bookmarkStart w:id="5" w:name="_Toc182423674"/>
      <w:r>
        <w:rPr>
          <w:noProof/>
          <w:sz w:val="24"/>
          <w:szCs w:val="24"/>
        </w:rPr>
        <mc:AlternateContent>
          <mc:Choice Requires="wps">
            <w:drawing>
              <wp:anchor distT="0" distB="0" distL="114300" distR="114300" simplePos="0" relativeHeight="251662336" behindDoc="0" locked="0" layoutInCell="1" allowOverlap="1" wp14:anchorId="59BC4EC2" wp14:editId="7C8D72E1">
                <wp:simplePos x="0" y="0"/>
                <wp:positionH relativeFrom="column">
                  <wp:posOffset>1058779</wp:posOffset>
                </wp:positionH>
                <wp:positionV relativeFrom="paragraph">
                  <wp:posOffset>2427539</wp:posOffset>
                </wp:positionV>
                <wp:extent cx="4060089" cy="356134"/>
                <wp:effectExtent l="0" t="0" r="4445" b="0"/>
                <wp:wrapNone/>
                <wp:docPr id="431254725"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45702A8A" w14:textId="77777777" w:rsidR="00775FC6" w:rsidRPr="00BF77D5" w:rsidRDefault="00775FC6" w:rsidP="00775FC6">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1: Analysis of Toy Stock Across Months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C4EC2" id="_x0000_t202" coordsize="21600,21600" o:spt="202" path="m,l,21600r21600,l21600,xe">
                <v:stroke joinstyle="miter"/>
                <v:path gradientshapeok="t" o:connecttype="rect"/>
              </v:shapetype>
              <v:shape id="Text Box 1" o:spid="_x0000_s1026" type="#_x0000_t202" style="position:absolute;left:0;text-align:left;margin-left:83.35pt;margin-top:191.15pt;width:319.7pt;height:2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" fillcolor="white [3201]" stroked="f" strokeweight=".5pt">
                <v:textbox>
                  <w:txbxContent>
                    <w:p w14:paraId="45702A8A" w14:textId="77777777" w:rsidR="00775FC6" w:rsidRPr="00BF77D5" w:rsidRDefault="00775FC6" w:rsidP="00775FC6">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1: Analysis of Toy Stock Across Months </w:t>
                      </w:r>
                    </w:p>
                  </w:txbxContent>
                </v:textbox>
              </v:shape>
            </w:pict>
          </mc:Fallback>
        </mc:AlternateContent>
      </w:r>
      <w:r w:rsidRPr="00A86ECD">
        <w:rPr>
          <w:rFonts w:ascii="Times New Roman" w:hAnsi="Times New Roman" w:cs="Times New Roman"/>
          <w:bCs/>
          <w:noProof/>
          <w:color w:val="0D0D0D" w:themeColor="text1" w:themeTint="F2"/>
          <w:sz w:val="24"/>
          <w:szCs w:val="24"/>
        </w:rPr>
        <w:drawing>
          <wp:anchor distT="0" distB="0" distL="114300" distR="114300" simplePos="0" relativeHeight="251660288" behindDoc="0" locked="0" layoutInCell="1" allowOverlap="1" wp14:anchorId="27A353EA" wp14:editId="0E0DDA89">
            <wp:simplePos x="0" y="0"/>
            <wp:positionH relativeFrom="column">
              <wp:posOffset>1098885</wp:posOffset>
            </wp:positionH>
            <wp:positionV relativeFrom="paragraph">
              <wp:posOffset>430530</wp:posOffset>
            </wp:positionV>
            <wp:extent cx="3338513" cy="2001998"/>
            <wp:effectExtent l="0" t="0" r="1905" b="508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338513" cy="2001998"/>
                    </a:xfrm>
                    <a:prstGeom prst="rect">
                      <a:avLst/>
                    </a:prstGeom>
                    <a:ln/>
                  </pic:spPr>
                </pic:pic>
              </a:graphicData>
            </a:graphic>
            <wp14:sizeRelH relativeFrom="page">
              <wp14:pctWidth>0</wp14:pctWidth>
            </wp14:sizeRelH>
            <wp14:sizeRelV relativeFrom="page">
              <wp14:pctHeight>0</wp14:pctHeight>
            </wp14:sizeRelV>
          </wp:anchor>
        </w:drawing>
      </w:r>
      <w:r w:rsidR="00000000" w:rsidRPr="00D51CBD">
        <w:rPr>
          <w:rFonts w:ascii="Times New Roman" w:hAnsi="Times New Roman" w:cs="Times New Roman"/>
          <w:b/>
          <w:bCs/>
          <w:sz w:val="24"/>
          <w:szCs w:val="24"/>
        </w:rPr>
        <w:t>Toys Stock</w:t>
      </w:r>
      <w:bookmarkEnd w:id="5"/>
      <w:r w:rsidR="00000000" w:rsidRPr="00D51CBD">
        <w:rPr>
          <w:rFonts w:ascii="Times New Roman" w:hAnsi="Times New Roman" w:cs="Times New Roman"/>
          <w:b/>
          <w:bCs/>
          <w:sz w:val="24"/>
          <w:szCs w:val="24"/>
        </w:rPr>
        <w:t xml:space="preserve">  </w:t>
      </w:r>
    </w:p>
    <w:p w14:paraId="4CDB84A7" w14:textId="5FCC758A" w:rsidR="00E444E8" w:rsidRPr="00A86ECD" w:rsidRDefault="00E444E8" w:rsidP="00A86ECD">
      <w:pPr>
        <w:jc w:val="both"/>
        <w:rPr>
          <w:rFonts w:ascii="Times New Roman" w:hAnsi="Times New Roman" w:cs="Times New Roman"/>
          <w:bCs/>
          <w:color w:val="0D0D0D" w:themeColor="text1" w:themeTint="F2"/>
          <w:sz w:val="24"/>
          <w:szCs w:val="24"/>
        </w:rPr>
      </w:pPr>
    </w:p>
    <w:p w14:paraId="1C7CD8DB" w14:textId="77807546"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xml:space="preserve"> </w:t>
      </w:r>
    </w:p>
    <w:p w14:paraId="7C980965" w14:textId="768EC0A8" w:rsidR="00E444E8" w:rsidRPr="00A86ECD" w:rsidRDefault="00775FC6"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664384" behindDoc="0" locked="0" layoutInCell="1" allowOverlap="1" wp14:anchorId="289106F0" wp14:editId="6C636828">
                <wp:simplePos x="0" y="0"/>
                <wp:positionH relativeFrom="column">
                  <wp:posOffset>641684</wp:posOffset>
                </wp:positionH>
                <wp:positionV relativeFrom="paragraph">
                  <wp:posOffset>48895</wp:posOffset>
                </wp:positionV>
                <wp:extent cx="4060089" cy="356134"/>
                <wp:effectExtent l="0" t="0" r="4445" b="0"/>
                <wp:wrapNone/>
                <wp:docPr id="232942545"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436E25D7" w14:textId="3A2FC2F0" w:rsidR="00775FC6" w:rsidRPr="00BF77D5" w:rsidRDefault="00775FC6" w:rsidP="00775FC6">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1: </w:t>
                            </w:r>
                            <w:r>
                              <w:rPr>
                                <w:rFonts w:ascii="Times New Roman" w:hAnsi="Times New Roman" w:cs="Times New Roman"/>
                                <w:b/>
                                <w:bCs/>
                                <w:i/>
                                <w:iCs/>
                                <w:sz w:val="24"/>
                                <w:szCs w:val="24"/>
                                <w:lang w:val="en-US"/>
                              </w:rPr>
                              <w:t xml:space="preserve">MAPE Values for different forecasting techniques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106F0" id="_x0000_s1027" type="#_x0000_t202" style="position:absolute;left:0;text-align:left;margin-left:50.55pt;margin-top:3.85pt;width:319.7pt;height:28.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LXyLgIAAFs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" fillcolor="white [3201]" stroked="f" strokeweight=".5pt">
                <v:textbox>
                  <w:txbxContent>
                    <w:p w14:paraId="436E25D7" w14:textId="3A2FC2F0" w:rsidR="00775FC6" w:rsidRPr="00BF77D5" w:rsidRDefault="00775FC6" w:rsidP="00775FC6">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1: </w:t>
                      </w:r>
                      <w:r>
                        <w:rPr>
                          <w:rFonts w:ascii="Times New Roman" w:hAnsi="Times New Roman" w:cs="Times New Roman"/>
                          <w:b/>
                          <w:bCs/>
                          <w:i/>
                          <w:iCs/>
                          <w:sz w:val="24"/>
                          <w:szCs w:val="24"/>
                          <w:lang w:val="en-US"/>
                        </w:rPr>
                        <w:t xml:space="preserve">MAPE Values for different forecasting techniques </w:t>
                      </w:r>
                    </w:p>
                  </w:txbxContent>
                </v:textbox>
              </v:shape>
            </w:pict>
          </mc:Fallback>
        </mc:AlternateContent>
      </w:r>
    </w:p>
    <w:p w14:paraId="6FAD5E9A" w14:textId="3020D4C1" w:rsidR="00E444E8" w:rsidRPr="00A86ECD" w:rsidRDefault="00E444E8" w:rsidP="00A86ECD">
      <w:pPr>
        <w:jc w:val="both"/>
        <w:rPr>
          <w:rFonts w:ascii="Times New Roman" w:hAnsi="Times New Roman" w:cs="Times New Roman"/>
          <w:bCs/>
          <w:color w:val="0D0D0D" w:themeColor="text1" w:themeTint="F2"/>
          <w:sz w:val="24"/>
          <w:szCs w:val="24"/>
        </w:rPr>
      </w:pPr>
    </w:p>
    <w:tbl>
      <w:tblPr>
        <w:tblStyle w:val="a"/>
        <w:tblW w:w="7047" w:type="dxa"/>
        <w:tblInd w:w="1128" w:type="dxa"/>
        <w:tblBorders>
          <w:top w:val="nil"/>
          <w:left w:val="nil"/>
          <w:bottom w:val="nil"/>
          <w:right w:val="nil"/>
          <w:insideH w:val="nil"/>
          <w:insideV w:val="nil"/>
        </w:tblBorders>
        <w:tblLayout w:type="fixed"/>
        <w:tblLook w:val="0600" w:firstRow="0" w:lastRow="0" w:firstColumn="0" w:lastColumn="0" w:noHBand="1" w:noVBand="1"/>
      </w:tblPr>
      <w:tblGrid>
        <w:gridCol w:w="5532"/>
        <w:gridCol w:w="1515"/>
      </w:tblGrid>
      <w:tr w:rsidR="00370B19" w:rsidRPr="00A86ECD" w14:paraId="30CC9BB1" w14:textId="77777777" w:rsidTr="00775FC6">
        <w:trPr>
          <w:trHeight w:val="485"/>
        </w:trPr>
        <w:tc>
          <w:tcPr>
            <w:tcW w:w="5532" w:type="dxa"/>
            <w:tcBorders>
              <w:top w:val="single" w:sz="5" w:space="0" w:color="9BC2E6"/>
              <w:left w:val="single" w:sz="5" w:space="0" w:color="9BC2E6"/>
              <w:bottom w:val="single" w:sz="5" w:space="0" w:color="9BC2E6"/>
              <w:right w:val="nil"/>
            </w:tcBorders>
            <w:shd w:val="clear" w:color="auto" w:fill="5B9BD5"/>
            <w:tcMar>
              <w:top w:w="100" w:type="dxa"/>
              <w:left w:w="100" w:type="dxa"/>
              <w:bottom w:w="100" w:type="dxa"/>
              <w:right w:w="100" w:type="dxa"/>
            </w:tcMar>
          </w:tcPr>
          <w:p w14:paraId="69131DF9"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Name of Technique</w:t>
            </w:r>
          </w:p>
        </w:tc>
        <w:tc>
          <w:tcPr>
            <w:tcW w:w="1515" w:type="dxa"/>
            <w:tcBorders>
              <w:top w:val="single" w:sz="5" w:space="0" w:color="9BC2E6"/>
              <w:left w:val="nil"/>
              <w:bottom w:val="single" w:sz="5" w:space="0" w:color="9BC2E6"/>
              <w:right w:val="single" w:sz="5" w:space="0" w:color="9BC2E6"/>
            </w:tcBorders>
            <w:shd w:val="clear" w:color="auto" w:fill="5B9BD5"/>
            <w:tcMar>
              <w:top w:w="100" w:type="dxa"/>
              <w:left w:w="100" w:type="dxa"/>
              <w:bottom w:w="100" w:type="dxa"/>
              <w:right w:w="100" w:type="dxa"/>
            </w:tcMar>
          </w:tcPr>
          <w:p w14:paraId="1D71C62E"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MAPE</w:t>
            </w:r>
          </w:p>
        </w:tc>
      </w:tr>
      <w:tr w:rsidR="00370B19" w:rsidRPr="00A86ECD" w14:paraId="1F1F44BC" w14:textId="77777777" w:rsidTr="00775FC6">
        <w:trPr>
          <w:trHeight w:val="485"/>
        </w:trPr>
        <w:tc>
          <w:tcPr>
            <w:tcW w:w="5532"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347DABFE"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3PMA</w:t>
            </w:r>
          </w:p>
        </w:tc>
        <w:tc>
          <w:tcPr>
            <w:tcW w:w="1515"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543C0F2E"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14.21%</w:t>
            </w:r>
          </w:p>
        </w:tc>
      </w:tr>
      <w:tr w:rsidR="00370B19" w:rsidRPr="00A86ECD" w14:paraId="10068F44" w14:textId="77777777" w:rsidTr="00775FC6">
        <w:trPr>
          <w:trHeight w:val="485"/>
        </w:trPr>
        <w:tc>
          <w:tcPr>
            <w:tcW w:w="5532"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0D9C9ECA"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3PWMA (0.5, 0.3, 0.2)</w:t>
            </w:r>
          </w:p>
        </w:tc>
        <w:tc>
          <w:tcPr>
            <w:tcW w:w="1515"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4C847197"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12.79%</w:t>
            </w:r>
          </w:p>
        </w:tc>
      </w:tr>
      <w:tr w:rsidR="00370B19" w:rsidRPr="00A86ECD" w14:paraId="3D22968E" w14:textId="77777777" w:rsidTr="00775FC6">
        <w:trPr>
          <w:trHeight w:val="485"/>
        </w:trPr>
        <w:tc>
          <w:tcPr>
            <w:tcW w:w="5532"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66B2DC46"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Single Exponential Smoothing (α = 0.775)</w:t>
            </w:r>
          </w:p>
        </w:tc>
        <w:tc>
          <w:tcPr>
            <w:tcW w:w="1515"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76B94896"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15.47%</w:t>
            </w:r>
          </w:p>
        </w:tc>
      </w:tr>
      <w:tr w:rsidR="00370B19" w:rsidRPr="00A86ECD" w14:paraId="5FA7221E" w14:textId="77777777" w:rsidTr="00775FC6">
        <w:trPr>
          <w:trHeight w:val="485"/>
        </w:trPr>
        <w:tc>
          <w:tcPr>
            <w:tcW w:w="5532"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72F6AD5C"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Double Exponential Smoothing (α = 0.103, β = 0.431)</w:t>
            </w:r>
          </w:p>
        </w:tc>
        <w:tc>
          <w:tcPr>
            <w:tcW w:w="1515"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7C659236"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11.27%</w:t>
            </w:r>
          </w:p>
        </w:tc>
      </w:tr>
      <w:tr w:rsidR="00370B19" w:rsidRPr="00A86ECD" w14:paraId="7A6A9F66" w14:textId="77777777" w:rsidTr="00775FC6">
        <w:trPr>
          <w:trHeight w:val="485"/>
        </w:trPr>
        <w:tc>
          <w:tcPr>
            <w:tcW w:w="5532"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29D4C685" w14:textId="77777777" w:rsidR="00E444E8" w:rsidRPr="00A86ECD" w:rsidRDefault="00000000" w:rsidP="00A86ECD">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ARIMA(</w:t>
            </w:r>
            <w:proofErr w:type="gramEnd"/>
            <w:r w:rsidRPr="00A86ECD">
              <w:rPr>
                <w:rFonts w:ascii="Times New Roman" w:hAnsi="Times New Roman" w:cs="Times New Roman"/>
                <w:bCs/>
                <w:color w:val="0D0D0D" w:themeColor="text1" w:themeTint="F2"/>
                <w:sz w:val="24"/>
                <w:szCs w:val="24"/>
              </w:rPr>
              <w:t xml:space="preserve">1, 2, 1)  </w:t>
            </w:r>
          </w:p>
        </w:tc>
        <w:tc>
          <w:tcPr>
            <w:tcW w:w="1515"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62D0AC30"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11.00%</w:t>
            </w:r>
          </w:p>
        </w:tc>
      </w:tr>
      <w:tr w:rsidR="00370B19" w:rsidRPr="00A86ECD" w14:paraId="6D733946" w14:textId="77777777" w:rsidTr="00775FC6">
        <w:trPr>
          <w:trHeight w:val="485"/>
        </w:trPr>
        <w:tc>
          <w:tcPr>
            <w:tcW w:w="5532"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677216D2" w14:textId="77777777" w:rsidR="00E444E8" w:rsidRPr="00A86ECD" w:rsidRDefault="00000000" w:rsidP="00A86ECD">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ARI(</w:t>
            </w:r>
            <w:proofErr w:type="gramEnd"/>
            <w:r w:rsidRPr="00A86ECD">
              <w:rPr>
                <w:rFonts w:ascii="Times New Roman" w:hAnsi="Times New Roman" w:cs="Times New Roman"/>
                <w:bCs/>
                <w:color w:val="0D0D0D" w:themeColor="text1" w:themeTint="F2"/>
                <w:sz w:val="24"/>
                <w:szCs w:val="24"/>
              </w:rPr>
              <w:t xml:space="preserve">1, 1)  </w:t>
            </w:r>
          </w:p>
        </w:tc>
        <w:tc>
          <w:tcPr>
            <w:tcW w:w="1515"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1EE25F6A"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11.22%</w:t>
            </w:r>
          </w:p>
        </w:tc>
      </w:tr>
      <w:tr w:rsidR="00370B19" w:rsidRPr="00A86ECD" w14:paraId="5A237FDC" w14:textId="77777777" w:rsidTr="00775FC6">
        <w:trPr>
          <w:trHeight w:val="485"/>
        </w:trPr>
        <w:tc>
          <w:tcPr>
            <w:tcW w:w="5532"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7869357A"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Regression</w:t>
            </w:r>
          </w:p>
        </w:tc>
        <w:tc>
          <w:tcPr>
            <w:tcW w:w="1515"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77357DAE"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20.05%</w:t>
            </w:r>
          </w:p>
        </w:tc>
      </w:tr>
    </w:tbl>
    <w:p w14:paraId="1EECFA4F"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433A2AB5" w14:textId="77777777" w:rsidR="00370B19" w:rsidRPr="00A86ECD" w:rsidRDefault="00370B19" w:rsidP="00A86ECD">
      <w:pPr>
        <w:jc w:val="both"/>
        <w:rPr>
          <w:rFonts w:ascii="Times New Roman" w:hAnsi="Times New Roman" w:cs="Times New Roman"/>
          <w:bCs/>
          <w:color w:val="0D0D0D" w:themeColor="text1" w:themeTint="F2"/>
          <w:sz w:val="24"/>
          <w:szCs w:val="24"/>
        </w:rPr>
      </w:pPr>
    </w:p>
    <w:p w14:paraId="4AA5B9D2" w14:textId="77777777" w:rsidR="007E7C76" w:rsidRDefault="00775FC6" w:rsidP="00A86ECD">
      <w:pPr>
        <w:jc w:val="both"/>
        <w:rPr>
          <w:rFonts w:ascii="Times New Roman" w:hAnsi="Times New Roman" w:cs="Times New Roman"/>
          <w:bCs/>
          <w:color w:val="0D0D0D" w:themeColor="text1" w:themeTint="F2"/>
          <w:sz w:val="24"/>
          <w:szCs w:val="24"/>
        </w:rPr>
      </w:pPr>
      <w:r>
        <w:rPr>
          <w:noProof/>
          <w:sz w:val="24"/>
          <w:szCs w:val="24"/>
        </w:rPr>
        <w:lastRenderedPageBreak/>
        <mc:AlternateContent>
          <mc:Choice Requires="wps">
            <w:drawing>
              <wp:anchor distT="0" distB="0" distL="114300" distR="114300" simplePos="0" relativeHeight="251669504" behindDoc="0" locked="0" layoutInCell="1" allowOverlap="1" wp14:anchorId="7924C86F" wp14:editId="1FF2A980">
                <wp:simplePos x="0" y="0"/>
                <wp:positionH relativeFrom="column">
                  <wp:posOffset>1335640</wp:posOffset>
                </wp:positionH>
                <wp:positionV relativeFrom="paragraph">
                  <wp:posOffset>6218199</wp:posOffset>
                </wp:positionV>
                <wp:extent cx="4060089" cy="356134"/>
                <wp:effectExtent l="0" t="0" r="4445" b="0"/>
                <wp:wrapNone/>
                <wp:docPr id="124297626"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4136C258" w14:textId="03B9290D" w:rsidR="00775FC6" w:rsidRPr="00BF77D5" w:rsidRDefault="00775FC6" w:rsidP="00775FC6">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2</w:t>
                            </w:r>
                            <w:r w:rsidRPr="00BF77D5">
                              <w:rPr>
                                <w:rFonts w:ascii="Times New Roman" w:hAnsi="Times New Roman" w:cs="Times New Roman"/>
                                <w:b/>
                                <w:bCs/>
                                <w:i/>
                                <w:iCs/>
                                <w:sz w:val="24"/>
                                <w:szCs w:val="24"/>
                                <w:lang w:val="en-US"/>
                              </w:rPr>
                              <w:t xml:space="preserve">: </w:t>
                            </w:r>
                            <w:r w:rsidR="007E7C76">
                              <w:rPr>
                                <w:rFonts w:ascii="Times New Roman" w:hAnsi="Times New Roman" w:cs="Times New Roman"/>
                                <w:b/>
                                <w:bCs/>
                                <w:i/>
                                <w:iCs/>
                                <w:sz w:val="24"/>
                                <w:szCs w:val="24"/>
                                <w:lang w:val="en-US"/>
                              </w:rPr>
                              <w:t xml:space="preserve">ARIMA Results for Toys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4C86F" id="_x0000_s1028" type="#_x0000_t202" style="position:absolute;left:0;text-align:left;margin-left:105.15pt;margin-top:489.6pt;width:319.7pt;height:2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RWMQIAAFs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" fillcolor="white [3201]" stroked="f" strokeweight=".5pt">
                <v:textbox>
                  <w:txbxContent>
                    <w:p w14:paraId="4136C258" w14:textId="03B9290D" w:rsidR="00775FC6" w:rsidRPr="00BF77D5" w:rsidRDefault="00775FC6" w:rsidP="00775FC6">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2</w:t>
                      </w:r>
                      <w:r w:rsidRPr="00BF77D5">
                        <w:rPr>
                          <w:rFonts w:ascii="Times New Roman" w:hAnsi="Times New Roman" w:cs="Times New Roman"/>
                          <w:b/>
                          <w:bCs/>
                          <w:i/>
                          <w:iCs/>
                          <w:sz w:val="24"/>
                          <w:szCs w:val="24"/>
                          <w:lang w:val="en-US"/>
                        </w:rPr>
                        <w:t xml:space="preserve">: </w:t>
                      </w:r>
                      <w:r w:rsidR="007E7C76">
                        <w:rPr>
                          <w:rFonts w:ascii="Times New Roman" w:hAnsi="Times New Roman" w:cs="Times New Roman"/>
                          <w:b/>
                          <w:bCs/>
                          <w:i/>
                          <w:iCs/>
                          <w:sz w:val="24"/>
                          <w:szCs w:val="24"/>
                          <w:lang w:val="en-US"/>
                        </w:rPr>
                        <w:t xml:space="preserve">ARIMA Results for Toys </w:t>
                      </w:r>
                    </w:p>
                  </w:txbxContent>
                </v:textbox>
              </v:shape>
            </w:pict>
          </mc:Fallback>
        </mc:AlternateContent>
      </w:r>
      <w:r w:rsidRPr="00A86ECD">
        <w:rPr>
          <w:rFonts w:ascii="Times New Roman" w:hAnsi="Times New Roman" w:cs="Times New Roman"/>
          <w:bCs/>
          <w:color w:val="0D0D0D" w:themeColor="text1" w:themeTint="F2"/>
          <w:sz w:val="24"/>
          <w:szCs w:val="24"/>
        </w:rPr>
        <w:drawing>
          <wp:anchor distT="0" distB="0" distL="114300" distR="114300" simplePos="0" relativeHeight="251667456" behindDoc="0" locked="0" layoutInCell="1" allowOverlap="1" wp14:anchorId="41256BE5" wp14:editId="3CD21D3D">
            <wp:simplePos x="0" y="0"/>
            <wp:positionH relativeFrom="column">
              <wp:posOffset>1459258</wp:posOffset>
            </wp:positionH>
            <wp:positionV relativeFrom="paragraph">
              <wp:posOffset>3352643</wp:posOffset>
            </wp:positionV>
            <wp:extent cx="2704465" cy="2784475"/>
            <wp:effectExtent l="0" t="0" r="635" b="0"/>
            <wp:wrapTopAndBottom/>
            <wp:docPr id="13115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94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4465" cy="2784475"/>
                    </a:xfrm>
                    <a:prstGeom prst="rect">
                      <a:avLst/>
                    </a:prstGeom>
                  </pic:spPr>
                </pic:pic>
              </a:graphicData>
            </a:graphic>
            <wp14:sizeRelH relativeFrom="page">
              <wp14:pctWidth>0</wp14:pctWidth>
            </wp14:sizeRelH>
            <wp14:sizeRelV relativeFrom="page">
              <wp14:pctHeight>0</wp14:pctHeight>
            </wp14:sizeRelV>
          </wp:anchor>
        </w:drawing>
      </w:r>
      <w:r w:rsidRPr="00A86ECD">
        <w:rPr>
          <w:rFonts w:ascii="Times New Roman" w:hAnsi="Times New Roman" w:cs="Times New Roman"/>
          <w:bCs/>
          <w:color w:val="0D0D0D" w:themeColor="text1" w:themeTint="F2"/>
          <w:sz w:val="24"/>
          <w:szCs w:val="24"/>
        </w:rPr>
        <w:drawing>
          <wp:anchor distT="0" distB="0" distL="114300" distR="114300" simplePos="0" relativeHeight="251666432" behindDoc="0" locked="0" layoutInCell="1" allowOverlap="1" wp14:anchorId="77AA60CB" wp14:editId="438E6456">
            <wp:simplePos x="0" y="0"/>
            <wp:positionH relativeFrom="column">
              <wp:posOffset>3043284</wp:posOffset>
            </wp:positionH>
            <wp:positionV relativeFrom="paragraph">
              <wp:posOffset>0</wp:posOffset>
            </wp:positionV>
            <wp:extent cx="3012440" cy="3384550"/>
            <wp:effectExtent l="0" t="0" r="0" b="6350"/>
            <wp:wrapTopAndBottom/>
            <wp:docPr id="74044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9708"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12440" cy="3384550"/>
                    </a:xfrm>
                    <a:prstGeom prst="rect">
                      <a:avLst/>
                    </a:prstGeom>
                  </pic:spPr>
                </pic:pic>
              </a:graphicData>
            </a:graphic>
            <wp14:sizeRelH relativeFrom="page">
              <wp14:pctWidth>0</wp14:pctWidth>
            </wp14:sizeRelH>
            <wp14:sizeRelV relativeFrom="page">
              <wp14:pctHeight>0</wp14:pctHeight>
            </wp14:sizeRelV>
          </wp:anchor>
        </w:drawing>
      </w:r>
      <w:r w:rsidRPr="00A86ECD">
        <w:rPr>
          <w:rFonts w:ascii="Times New Roman" w:hAnsi="Times New Roman" w:cs="Times New Roman"/>
          <w:bCs/>
          <w:color w:val="0D0D0D" w:themeColor="text1" w:themeTint="F2"/>
          <w:sz w:val="24"/>
          <w:szCs w:val="24"/>
        </w:rPr>
        <w:drawing>
          <wp:anchor distT="0" distB="0" distL="114300" distR="114300" simplePos="0" relativeHeight="251665408" behindDoc="0" locked="0" layoutInCell="1" allowOverlap="1" wp14:anchorId="27A3E765" wp14:editId="024F71EC">
            <wp:simplePos x="0" y="0"/>
            <wp:positionH relativeFrom="column">
              <wp:posOffset>-130032</wp:posOffset>
            </wp:positionH>
            <wp:positionV relativeFrom="paragraph">
              <wp:posOffset>143</wp:posOffset>
            </wp:positionV>
            <wp:extent cx="3177502" cy="3352055"/>
            <wp:effectExtent l="0" t="0" r="0" b="1270"/>
            <wp:wrapTopAndBottom/>
            <wp:docPr id="196611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022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7502" cy="3352055"/>
                    </a:xfrm>
                    <a:prstGeom prst="rect">
                      <a:avLst/>
                    </a:prstGeom>
                  </pic:spPr>
                </pic:pic>
              </a:graphicData>
            </a:graphic>
            <wp14:sizeRelH relativeFrom="page">
              <wp14:pctWidth>0</wp14:pctWidth>
            </wp14:sizeRelH>
            <wp14:sizeRelV relativeFrom="page">
              <wp14:pctHeight>0</wp14:pctHeight>
            </wp14:sizeRelV>
          </wp:anchor>
        </w:drawing>
      </w:r>
    </w:p>
    <w:p w14:paraId="09923F9B" w14:textId="77777777" w:rsidR="007E7C76" w:rsidRDefault="007E7C76" w:rsidP="00A86ECD">
      <w:pPr>
        <w:jc w:val="both"/>
        <w:rPr>
          <w:rFonts w:ascii="Times New Roman" w:hAnsi="Times New Roman" w:cs="Times New Roman"/>
          <w:bCs/>
          <w:color w:val="0D0D0D" w:themeColor="text1" w:themeTint="F2"/>
          <w:sz w:val="24"/>
          <w:szCs w:val="24"/>
        </w:rPr>
      </w:pPr>
    </w:p>
    <w:p w14:paraId="4A159CAF" w14:textId="77777777" w:rsidR="007E7C76" w:rsidRDefault="007E7C76" w:rsidP="00A86ECD">
      <w:pPr>
        <w:jc w:val="both"/>
        <w:rPr>
          <w:rFonts w:ascii="Times New Roman" w:hAnsi="Times New Roman" w:cs="Times New Roman"/>
          <w:bCs/>
          <w:color w:val="0D0D0D" w:themeColor="text1" w:themeTint="F2"/>
          <w:sz w:val="24"/>
          <w:szCs w:val="24"/>
        </w:rPr>
      </w:pPr>
    </w:p>
    <w:p w14:paraId="044B64F2" w14:textId="4A9ED31B"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xml:space="preserve">For forecasting the Toys count, the </w:t>
      </w:r>
      <w:r w:rsidRPr="007E7C76">
        <w:rPr>
          <w:rFonts w:ascii="Times New Roman" w:hAnsi="Times New Roman" w:cs="Times New Roman"/>
          <w:b/>
          <w:color w:val="0D0D0D" w:themeColor="text1" w:themeTint="F2"/>
          <w:sz w:val="24"/>
          <w:szCs w:val="24"/>
        </w:rPr>
        <w:t>ARIMA (1, 2, 1)</w:t>
      </w:r>
      <w:r w:rsidRPr="00A86ECD">
        <w:rPr>
          <w:rFonts w:ascii="Times New Roman" w:hAnsi="Times New Roman" w:cs="Times New Roman"/>
          <w:bCs/>
          <w:color w:val="0D0D0D" w:themeColor="text1" w:themeTint="F2"/>
          <w:sz w:val="24"/>
          <w:szCs w:val="24"/>
        </w:rPr>
        <w:t xml:space="preserve"> model achieves the lowest MAPE of 11.00%, indicating it is the most accurate method. It effectively captures both trend and seasonal components particularly useful with count data that may well feature periodic demand patterns. This makes ARIMA (1, 2, 1) the best model to predict the quantities of toys as it gives a reliable basis for inventory planning and stock management.</w:t>
      </w:r>
    </w:p>
    <w:p w14:paraId="5B6C4CE3"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Average Price = ₹340.905639</w:t>
      </w:r>
    </w:p>
    <w:p w14:paraId="64CE8A69"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Predicted Stock = 3813.6313174145</w:t>
      </w:r>
    </w:p>
    <w:p w14:paraId="62A0D833"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eastAsia="Arial Unicode MS" w:hAnsi="Times New Roman" w:cs="Times New Roman"/>
          <w:bCs/>
          <w:color w:val="0D0D0D" w:themeColor="text1" w:themeTint="F2"/>
          <w:sz w:val="24"/>
          <w:szCs w:val="24"/>
        </w:rPr>
        <w:tab/>
        <w:t>•</w:t>
      </w:r>
      <w:r w:rsidRPr="00A86ECD">
        <w:rPr>
          <w:rFonts w:ascii="Times New Roman" w:eastAsia="Arial Unicode MS" w:hAnsi="Times New Roman" w:cs="Times New Roman"/>
          <w:bCs/>
          <w:color w:val="0D0D0D" w:themeColor="text1" w:themeTint="F2"/>
          <w:sz w:val="24"/>
          <w:szCs w:val="24"/>
        </w:rPr>
        <w:tab/>
        <w:t>Revenue = 340.905639 × 3813.6313174145 ≈ ₹1,300,088.42</w:t>
      </w:r>
    </w:p>
    <w:p w14:paraId="4F93189C"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5923EAB8"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51F06AB6" w14:textId="0219DBF0" w:rsidR="00E444E8" w:rsidRPr="007E7C76" w:rsidRDefault="007E7C76" w:rsidP="00A86ECD">
      <w:pPr>
        <w:pStyle w:val="Heading2"/>
        <w:numPr>
          <w:ilvl w:val="0"/>
          <w:numId w:val="4"/>
        </w:numPr>
        <w:rPr>
          <w:rFonts w:ascii="Times New Roman" w:hAnsi="Times New Roman" w:cs="Times New Roman"/>
          <w:b/>
          <w:bCs/>
          <w:sz w:val="24"/>
          <w:szCs w:val="24"/>
        </w:rPr>
      </w:pPr>
      <w:bookmarkStart w:id="6" w:name="_Toc182423675"/>
      <w:r>
        <w:rPr>
          <w:noProof/>
          <w:sz w:val="24"/>
          <w:szCs w:val="24"/>
        </w:rPr>
        <w:lastRenderedPageBreak/>
        <mc:AlternateContent>
          <mc:Choice Requires="wps">
            <w:drawing>
              <wp:anchor distT="0" distB="0" distL="114300" distR="114300" simplePos="0" relativeHeight="251672576" behindDoc="0" locked="0" layoutInCell="1" allowOverlap="1" wp14:anchorId="7628C63C" wp14:editId="7772BE22">
                <wp:simplePos x="0" y="0"/>
                <wp:positionH relativeFrom="column">
                  <wp:posOffset>811738</wp:posOffset>
                </wp:positionH>
                <wp:positionV relativeFrom="paragraph">
                  <wp:posOffset>2572794</wp:posOffset>
                </wp:positionV>
                <wp:extent cx="4060089" cy="356134"/>
                <wp:effectExtent l="0" t="0" r="4445" b="0"/>
                <wp:wrapNone/>
                <wp:docPr id="931679903"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2DB49A6B" w14:textId="56DF0735" w:rsidR="007E7C76" w:rsidRPr="00BF77D5" w:rsidRDefault="007E7C76" w:rsidP="007E7C76">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3</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Health Beauty</w:t>
                            </w:r>
                            <w:r w:rsidRPr="00BF77D5">
                              <w:rPr>
                                <w:rFonts w:ascii="Times New Roman" w:hAnsi="Times New Roman" w:cs="Times New Roman"/>
                                <w:b/>
                                <w:bCs/>
                                <w:i/>
                                <w:iCs/>
                                <w:sz w:val="24"/>
                                <w:szCs w:val="24"/>
                                <w:lang w:val="en-US"/>
                              </w:rPr>
                              <w:t xml:space="preserve"> Stock Across Months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8C63C" id="_x0000_s1029" type="#_x0000_t202" style="position:absolute;left:0;text-align:left;margin-left:63.9pt;margin-top:202.6pt;width:319.7pt;height:2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luDMAIAAFs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" fillcolor="white [3201]" stroked="f" strokeweight=".5pt">
                <v:textbox>
                  <w:txbxContent>
                    <w:p w14:paraId="2DB49A6B" w14:textId="56DF0735" w:rsidR="007E7C76" w:rsidRPr="00BF77D5" w:rsidRDefault="007E7C76" w:rsidP="007E7C76">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3</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Health Beauty</w:t>
                      </w:r>
                      <w:r w:rsidRPr="00BF77D5">
                        <w:rPr>
                          <w:rFonts w:ascii="Times New Roman" w:hAnsi="Times New Roman" w:cs="Times New Roman"/>
                          <w:b/>
                          <w:bCs/>
                          <w:i/>
                          <w:iCs/>
                          <w:sz w:val="24"/>
                          <w:szCs w:val="24"/>
                          <w:lang w:val="en-US"/>
                        </w:rPr>
                        <w:t xml:space="preserve"> Stock Across Months </w:t>
                      </w:r>
                    </w:p>
                  </w:txbxContent>
                </v:textbox>
              </v:shape>
            </w:pict>
          </mc:Fallback>
        </mc:AlternateContent>
      </w:r>
      <w:r w:rsidRPr="00A86ECD">
        <w:rPr>
          <w:rFonts w:ascii="Times New Roman" w:hAnsi="Times New Roman" w:cs="Times New Roman"/>
          <w:bCs/>
          <w:noProof/>
          <w:color w:val="0D0D0D" w:themeColor="text1" w:themeTint="F2"/>
          <w:sz w:val="24"/>
          <w:szCs w:val="24"/>
        </w:rPr>
        <w:drawing>
          <wp:anchor distT="0" distB="0" distL="114300" distR="114300" simplePos="0" relativeHeight="251670528" behindDoc="0" locked="0" layoutInCell="1" allowOverlap="1" wp14:anchorId="38D033B3" wp14:editId="4F48D73E">
            <wp:simplePos x="0" y="0"/>
            <wp:positionH relativeFrom="column">
              <wp:posOffset>888762</wp:posOffset>
            </wp:positionH>
            <wp:positionV relativeFrom="paragraph">
              <wp:posOffset>367065</wp:posOffset>
            </wp:positionV>
            <wp:extent cx="3677099" cy="2205038"/>
            <wp:effectExtent l="0" t="0" r="0" b="5080"/>
            <wp:wrapTopAndBottom/>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77099" cy="2205038"/>
                    </a:xfrm>
                    <a:prstGeom prst="rect">
                      <a:avLst/>
                    </a:prstGeom>
                    <a:ln/>
                  </pic:spPr>
                </pic:pic>
              </a:graphicData>
            </a:graphic>
            <wp14:sizeRelH relativeFrom="page">
              <wp14:pctWidth>0</wp14:pctWidth>
            </wp14:sizeRelH>
            <wp14:sizeRelV relativeFrom="page">
              <wp14:pctHeight>0</wp14:pctHeight>
            </wp14:sizeRelV>
          </wp:anchor>
        </w:drawing>
      </w:r>
      <w:r w:rsidR="00000000" w:rsidRPr="007E7C76">
        <w:rPr>
          <w:rFonts w:ascii="Times New Roman" w:hAnsi="Times New Roman" w:cs="Times New Roman"/>
          <w:b/>
          <w:bCs/>
          <w:sz w:val="24"/>
          <w:szCs w:val="24"/>
        </w:rPr>
        <w:t>Health Beauty Stock</w:t>
      </w:r>
      <w:bookmarkEnd w:id="6"/>
    </w:p>
    <w:p w14:paraId="0F3AA81B" w14:textId="54D4C86D" w:rsidR="00E444E8" w:rsidRPr="00A86ECD" w:rsidRDefault="00E444E8" w:rsidP="00A86ECD">
      <w:pPr>
        <w:jc w:val="both"/>
        <w:rPr>
          <w:rFonts w:ascii="Times New Roman" w:hAnsi="Times New Roman" w:cs="Times New Roman"/>
          <w:bCs/>
          <w:color w:val="0D0D0D" w:themeColor="text1" w:themeTint="F2"/>
          <w:sz w:val="24"/>
          <w:szCs w:val="24"/>
        </w:rPr>
      </w:pPr>
    </w:p>
    <w:p w14:paraId="584FBB12" w14:textId="000AAFFD" w:rsidR="00E444E8" w:rsidRPr="00A86ECD" w:rsidRDefault="007E7C76"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674624" behindDoc="0" locked="0" layoutInCell="1" allowOverlap="1" wp14:anchorId="7C15FF0B" wp14:editId="797F5C06">
                <wp:simplePos x="0" y="0"/>
                <wp:positionH relativeFrom="column">
                  <wp:posOffset>811530</wp:posOffset>
                </wp:positionH>
                <wp:positionV relativeFrom="paragraph">
                  <wp:posOffset>201295</wp:posOffset>
                </wp:positionV>
                <wp:extent cx="4059555" cy="355600"/>
                <wp:effectExtent l="0" t="0" r="4445" b="0"/>
                <wp:wrapNone/>
                <wp:docPr id="1127993949" name="Text Box 1"/>
                <wp:cNvGraphicFramePr/>
                <a:graphic xmlns:a="http://schemas.openxmlformats.org/drawingml/2006/main">
                  <a:graphicData uri="http://schemas.microsoft.com/office/word/2010/wordprocessingShape">
                    <wps:wsp>
                      <wps:cNvSpPr txBox="1"/>
                      <wps:spPr>
                        <a:xfrm>
                          <a:off x="0" y="0"/>
                          <a:ext cx="4059555" cy="355600"/>
                        </a:xfrm>
                        <a:prstGeom prst="rect">
                          <a:avLst/>
                        </a:prstGeom>
                        <a:solidFill>
                          <a:schemeClr val="lt1"/>
                        </a:solidFill>
                        <a:ln w="6350">
                          <a:noFill/>
                        </a:ln>
                      </wps:spPr>
                      <wps:txbx>
                        <w:txbxContent>
                          <w:p w14:paraId="7C44434A" w14:textId="0C9731D2" w:rsidR="007E7C76" w:rsidRPr="00BF77D5" w:rsidRDefault="007E7C76" w:rsidP="007E7C76">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2</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5FF0B" id="_x0000_s1030" type="#_x0000_t202" style="position:absolute;left:0;text-align:left;margin-left:63.9pt;margin-top:15.85pt;width:319.65pt;height: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" fillcolor="white [3201]" stroked="f" strokeweight=".5pt">
                <v:textbox>
                  <w:txbxContent>
                    <w:p w14:paraId="7C44434A" w14:textId="0C9731D2" w:rsidR="007E7C76" w:rsidRPr="00BF77D5" w:rsidRDefault="007E7C76" w:rsidP="007E7C76">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2</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v:textbox>
              </v:shape>
            </w:pict>
          </mc:Fallback>
        </mc:AlternateContent>
      </w:r>
    </w:p>
    <w:p w14:paraId="05C88246" w14:textId="6EF31F75" w:rsidR="00E444E8" w:rsidRPr="00A86ECD" w:rsidRDefault="00E444E8" w:rsidP="00A86ECD">
      <w:pPr>
        <w:jc w:val="both"/>
        <w:rPr>
          <w:rFonts w:ascii="Times New Roman" w:hAnsi="Times New Roman" w:cs="Times New Roman"/>
          <w:bCs/>
          <w:color w:val="0D0D0D" w:themeColor="text1" w:themeTint="F2"/>
          <w:sz w:val="24"/>
          <w:szCs w:val="24"/>
        </w:rPr>
      </w:pPr>
    </w:p>
    <w:tbl>
      <w:tblPr>
        <w:tblStyle w:val="a0"/>
        <w:tblpPr w:leftFromText="180" w:rightFromText="180" w:vertAnchor="text" w:horzAnchor="margin" w:tblpXSpec="center" w:tblpY="226"/>
        <w:tblW w:w="5871" w:type="dxa"/>
        <w:tblBorders>
          <w:top w:val="nil"/>
          <w:left w:val="nil"/>
          <w:bottom w:val="nil"/>
          <w:right w:val="nil"/>
          <w:insideH w:val="nil"/>
          <w:insideV w:val="nil"/>
        </w:tblBorders>
        <w:tblLayout w:type="fixed"/>
        <w:tblLook w:val="0600" w:firstRow="0" w:lastRow="0" w:firstColumn="0" w:lastColumn="0" w:noHBand="1" w:noVBand="1"/>
      </w:tblPr>
      <w:tblGrid>
        <w:gridCol w:w="4318"/>
        <w:gridCol w:w="1553"/>
      </w:tblGrid>
      <w:tr w:rsidR="007E7C76" w:rsidRPr="00A86ECD" w14:paraId="7B3A4CF5" w14:textId="77777777" w:rsidTr="007E7C76">
        <w:trPr>
          <w:trHeight w:val="318"/>
        </w:trPr>
        <w:tc>
          <w:tcPr>
            <w:tcW w:w="4318" w:type="dxa"/>
            <w:tcBorders>
              <w:top w:val="single" w:sz="5" w:space="0" w:color="9BC2E6"/>
              <w:left w:val="single" w:sz="5" w:space="0" w:color="9BC2E6"/>
              <w:bottom w:val="single" w:sz="5" w:space="0" w:color="9BC2E6"/>
              <w:right w:val="nil"/>
            </w:tcBorders>
            <w:shd w:val="clear" w:color="auto" w:fill="5B9BD5"/>
            <w:tcMar>
              <w:top w:w="100" w:type="dxa"/>
              <w:left w:w="100" w:type="dxa"/>
              <w:bottom w:w="100" w:type="dxa"/>
              <w:right w:w="100" w:type="dxa"/>
            </w:tcMar>
          </w:tcPr>
          <w:p w14:paraId="7F83F539"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Name of Technique</w:t>
            </w:r>
          </w:p>
        </w:tc>
        <w:tc>
          <w:tcPr>
            <w:tcW w:w="1553" w:type="dxa"/>
            <w:tcBorders>
              <w:top w:val="single" w:sz="5" w:space="0" w:color="9BC2E6"/>
              <w:left w:val="nil"/>
              <w:bottom w:val="single" w:sz="5" w:space="0" w:color="9BC2E6"/>
              <w:right w:val="single" w:sz="5" w:space="0" w:color="9BC2E6"/>
            </w:tcBorders>
            <w:shd w:val="clear" w:color="auto" w:fill="5B9BD5"/>
            <w:tcMar>
              <w:top w:w="100" w:type="dxa"/>
              <w:left w:w="100" w:type="dxa"/>
              <w:bottom w:w="100" w:type="dxa"/>
              <w:right w:w="100" w:type="dxa"/>
            </w:tcMar>
          </w:tcPr>
          <w:p w14:paraId="0463943B"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Stock</w:t>
            </w:r>
            <w:r>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count MAPE</w:t>
            </w:r>
          </w:p>
        </w:tc>
      </w:tr>
      <w:tr w:rsidR="007E7C76" w:rsidRPr="00A86ECD" w14:paraId="6C41A8E0" w14:textId="77777777" w:rsidTr="007E7C76">
        <w:trPr>
          <w:trHeight w:val="318"/>
        </w:trPr>
        <w:tc>
          <w:tcPr>
            <w:tcW w:w="4318"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06A755AF"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3PMA</w:t>
            </w:r>
          </w:p>
        </w:tc>
        <w:tc>
          <w:tcPr>
            <w:tcW w:w="1553"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5C8EC5A8"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19.66%</w:t>
            </w:r>
          </w:p>
        </w:tc>
      </w:tr>
      <w:tr w:rsidR="007E7C76" w:rsidRPr="00A86ECD" w14:paraId="3F9668DB" w14:textId="77777777" w:rsidTr="007E7C76">
        <w:trPr>
          <w:trHeight w:val="318"/>
        </w:trPr>
        <w:tc>
          <w:tcPr>
            <w:tcW w:w="4318"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2DF89A54"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3PWMA (0.5, 0.3, 0.2)</w:t>
            </w:r>
          </w:p>
        </w:tc>
        <w:tc>
          <w:tcPr>
            <w:tcW w:w="1553"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35455338"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16.96%</w:t>
            </w:r>
          </w:p>
        </w:tc>
      </w:tr>
      <w:tr w:rsidR="007E7C76" w:rsidRPr="00A86ECD" w14:paraId="4E824774" w14:textId="77777777" w:rsidTr="007E7C76">
        <w:trPr>
          <w:trHeight w:val="318"/>
        </w:trPr>
        <w:tc>
          <w:tcPr>
            <w:tcW w:w="4318"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0841676A"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Single Exponential Smoothing (α = 0.809)</w:t>
            </w:r>
          </w:p>
        </w:tc>
        <w:tc>
          <w:tcPr>
            <w:tcW w:w="1553"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5028F66B"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18.62%</w:t>
            </w:r>
          </w:p>
        </w:tc>
      </w:tr>
      <w:tr w:rsidR="007E7C76" w:rsidRPr="00A86ECD" w14:paraId="281CE17B" w14:textId="77777777" w:rsidTr="007E7C76">
        <w:trPr>
          <w:trHeight w:val="318"/>
        </w:trPr>
        <w:tc>
          <w:tcPr>
            <w:tcW w:w="4318"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76FC0C26"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Double Exponential Smoothing (α = 0.808, β = 0.0003)</w:t>
            </w:r>
          </w:p>
        </w:tc>
        <w:tc>
          <w:tcPr>
            <w:tcW w:w="1553"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3E6AF3EF"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15.65%</w:t>
            </w:r>
          </w:p>
        </w:tc>
      </w:tr>
      <w:tr w:rsidR="007E7C76" w:rsidRPr="00A86ECD" w14:paraId="1A451833" w14:textId="77777777" w:rsidTr="007E7C76">
        <w:trPr>
          <w:trHeight w:val="318"/>
        </w:trPr>
        <w:tc>
          <w:tcPr>
            <w:tcW w:w="4318"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7702F45C" w14:textId="77777777" w:rsidR="007E7C76" w:rsidRPr="00A86ECD" w:rsidRDefault="007E7C76" w:rsidP="007E7C76">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IMA(</w:t>
            </w:r>
            <w:proofErr w:type="gramEnd"/>
            <w:r w:rsidRPr="00A86ECD">
              <w:rPr>
                <w:rFonts w:ascii="Times New Roman" w:hAnsi="Times New Roman" w:cs="Times New Roman"/>
                <w:bCs/>
                <w:color w:val="0D0D0D" w:themeColor="text1" w:themeTint="F2"/>
                <w:sz w:val="24"/>
                <w:szCs w:val="24"/>
              </w:rPr>
              <w:t xml:space="preserve">1, 1)  </w:t>
            </w:r>
          </w:p>
        </w:tc>
        <w:tc>
          <w:tcPr>
            <w:tcW w:w="1553"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476574F8"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16.64%</w:t>
            </w:r>
          </w:p>
        </w:tc>
      </w:tr>
      <w:tr w:rsidR="007E7C76" w:rsidRPr="00A86ECD" w14:paraId="4A1CF0B0" w14:textId="77777777" w:rsidTr="007E7C76">
        <w:trPr>
          <w:trHeight w:val="318"/>
        </w:trPr>
        <w:tc>
          <w:tcPr>
            <w:tcW w:w="4318"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67BE28A7" w14:textId="77777777" w:rsidR="007E7C76" w:rsidRPr="00A86ECD" w:rsidRDefault="007E7C76" w:rsidP="007E7C76">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IMA(</w:t>
            </w:r>
            <w:proofErr w:type="gramEnd"/>
            <w:r w:rsidRPr="00A86ECD">
              <w:rPr>
                <w:rFonts w:ascii="Times New Roman" w:hAnsi="Times New Roman" w:cs="Times New Roman"/>
                <w:bCs/>
                <w:color w:val="0D0D0D" w:themeColor="text1" w:themeTint="F2"/>
                <w:sz w:val="24"/>
                <w:szCs w:val="24"/>
              </w:rPr>
              <w:t xml:space="preserve">2, 2)  </w:t>
            </w:r>
          </w:p>
        </w:tc>
        <w:tc>
          <w:tcPr>
            <w:tcW w:w="1553"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052A7D7E"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16.87%</w:t>
            </w:r>
          </w:p>
        </w:tc>
      </w:tr>
      <w:tr w:rsidR="007E7C76" w:rsidRPr="00A86ECD" w14:paraId="292B7E27" w14:textId="77777777" w:rsidTr="007E7C76">
        <w:trPr>
          <w:trHeight w:val="318"/>
        </w:trPr>
        <w:tc>
          <w:tcPr>
            <w:tcW w:w="4318"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534A6654"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Regression</w:t>
            </w:r>
          </w:p>
        </w:tc>
        <w:tc>
          <w:tcPr>
            <w:tcW w:w="1553"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68448EE9" w14:textId="77777777" w:rsidR="007E7C76" w:rsidRPr="00A86ECD" w:rsidRDefault="007E7C76" w:rsidP="007E7C7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23.64%</w:t>
            </w:r>
          </w:p>
        </w:tc>
      </w:tr>
    </w:tbl>
    <w:p w14:paraId="783A7E02"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4E8EAACB"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241D0831" w14:textId="77777777" w:rsidR="007E7C76" w:rsidRDefault="007E7C76" w:rsidP="00A86ECD">
      <w:pPr>
        <w:jc w:val="both"/>
        <w:rPr>
          <w:rFonts w:ascii="Times New Roman" w:hAnsi="Times New Roman" w:cs="Times New Roman"/>
          <w:bCs/>
          <w:color w:val="0D0D0D" w:themeColor="text1" w:themeTint="F2"/>
          <w:sz w:val="24"/>
          <w:szCs w:val="24"/>
        </w:rPr>
      </w:pPr>
    </w:p>
    <w:p w14:paraId="2EB18593" w14:textId="77777777" w:rsidR="007E7C76" w:rsidRDefault="007E7C76" w:rsidP="00A86ECD">
      <w:pPr>
        <w:jc w:val="both"/>
        <w:rPr>
          <w:rFonts w:ascii="Times New Roman" w:hAnsi="Times New Roman" w:cs="Times New Roman"/>
          <w:bCs/>
          <w:color w:val="0D0D0D" w:themeColor="text1" w:themeTint="F2"/>
          <w:sz w:val="24"/>
          <w:szCs w:val="24"/>
        </w:rPr>
      </w:pPr>
    </w:p>
    <w:p w14:paraId="1794E7E1" w14:textId="77777777" w:rsidR="007E7C76" w:rsidRDefault="007E7C76" w:rsidP="00A86ECD">
      <w:pPr>
        <w:jc w:val="both"/>
        <w:rPr>
          <w:rFonts w:ascii="Times New Roman" w:hAnsi="Times New Roman" w:cs="Times New Roman"/>
          <w:bCs/>
          <w:color w:val="0D0D0D" w:themeColor="text1" w:themeTint="F2"/>
          <w:sz w:val="24"/>
          <w:szCs w:val="24"/>
        </w:rPr>
      </w:pPr>
    </w:p>
    <w:p w14:paraId="2C81740C" w14:textId="77777777" w:rsidR="007E7C76" w:rsidRDefault="007E7C76" w:rsidP="00A86ECD">
      <w:pPr>
        <w:jc w:val="both"/>
        <w:rPr>
          <w:rFonts w:ascii="Times New Roman" w:hAnsi="Times New Roman" w:cs="Times New Roman"/>
          <w:bCs/>
          <w:color w:val="0D0D0D" w:themeColor="text1" w:themeTint="F2"/>
          <w:sz w:val="24"/>
          <w:szCs w:val="24"/>
        </w:rPr>
      </w:pPr>
    </w:p>
    <w:p w14:paraId="2AB4EAD3" w14:textId="77777777" w:rsidR="007E7C76" w:rsidRDefault="007E7C76" w:rsidP="00A86ECD">
      <w:pPr>
        <w:jc w:val="both"/>
        <w:rPr>
          <w:rFonts w:ascii="Times New Roman" w:hAnsi="Times New Roman" w:cs="Times New Roman"/>
          <w:bCs/>
          <w:color w:val="0D0D0D" w:themeColor="text1" w:themeTint="F2"/>
          <w:sz w:val="24"/>
          <w:szCs w:val="24"/>
        </w:rPr>
      </w:pPr>
    </w:p>
    <w:p w14:paraId="3FC5E966" w14:textId="77777777" w:rsidR="007E7C76" w:rsidRDefault="007E7C76" w:rsidP="00A86ECD">
      <w:pPr>
        <w:jc w:val="both"/>
        <w:rPr>
          <w:rFonts w:ascii="Times New Roman" w:hAnsi="Times New Roman" w:cs="Times New Roman"/>
          <w:bCs/>
          <w:color w:val="0D0D0D" w:themeColor="text1" w:themeTint="F2"/>
          <w:sz w:val="24"/>
          <w:szCs w:val="24"/>
        </w:rPr>
      </w:pPr>
    </w:p>
    <w:p w14:paraId="2701F7B2" w14:textId="77777777" w:rsidR="007E7C76" w:rsidRDefault="007E7C76" w:rsidP="00A86ECD">
      <w:pPr>
        <w:jc w:val="both"/>
        <w:rPr>
          <w:rFonts w:ascii="Times New Roman" w:hAnsi="Times New Roman" w:cs="Times New Roman"/>
          <w:bCs/>
          <w:color w:val="0D0D0D" w:themeColor="text1" w:themeTint="F2"/>
          <w:sz w:val="24"/>
          <w:szCs w:val="24"/>
        </w:rPr>
      </w:pPr>
    </w:p>
    <w:p w14:paraId="2E663BAA" w14:textId="77777777" w:rsidR="007E7C76" w:rsidRDefault="007E7C76" w:rsidP="00A86ECD">
      <w:pPr>
        <w:jc w:val="both"/>
        <w:rPr>
          <w:rFonts w:ascii="Times New Roman" w:hAnsi="Times New Roman" w:cs="Times New Roman"/>
          <w:bCs/>
          <w:color w:val="0D0D0D" w:themeColor="text1" w:themeTint="F2"/>
          <w:sz w:val="24"/>
          <w:szCs w:val="24"/>
        </w:rPr>
      </w:pPr>
    </w:p>
    <w:p w14:paraId="12F6531F" w14:textId="77777777" w:rsidR="007E7C76" w:rsidRDefault="007E7C76" w:rsidP="00A86ECD">
      <w:pPr>
        <w:jc w:val="both"/>
        <w:rPr>
          <w:rFonts w:ascii="Times New Roman" w:hAnsi="Times New Roman" w:cs="Times New Roman"/>
          <w:bCs/>
          <w:color w:val="0D0D0D" w:themeColor="text1" w:themeTint="F2"/>
          <w:sz w:val="24"/>
          <w:szCs w:val="24"/>
        </w:rPr>
      </w:pPr>
    </w:p>
    <w:p w14:paraId="31EBE809" w14:textId="77777777" w:rsidR="007E7C76" w:rsidRDefault="007E7C76" w:rsidP="00A86ECD">
      <w:pPr>
        <w:jc w:val="both"/>
        <w:rPr>
          <w:rFonts w:ascii="Times New Roman" w:hAnsi="Times New Roman" w:cs="Times New Roman"/>
          <w:bCs/>
          <w:color w:val="0D0D0D" w:themeColor="text1" w:themeTint="F2"/>
          <w:sz w:val="24"/>
          <w:szCs w:val="24"/>
        </w:rPr>
      </w:pPr>
    </w:p>
    <w:p w14:paraId="7F41335C" w14:textId="77777777" w:rsidR="007E7C76" w:rsidRDefault="007E7C76" w:rsidP="00A86ECD">
      <w:pPr>
        <w:jc w:val="both"/>
        <w:rPr>
          <w:rFonts w:ascii="Times New Roman" w:hAnsi="Times New Roman" w:cs="Times New Roman"/>
          <w:bCs/>
          <w:color w:val="0D0D0D" w:themeColor="text1" w:themeTint="F2"/>
          <w:sz w:val="24"/>
          <w:szCs w:val="24"/>
        </w:rPr>
      </w:pPr>
    </w:p>
    <w:p w14:paraId="0435426A" w14:textId="77777777" w:rsidR="007E7C76" w:rsidRDefault="007E7C76" w:rsidP="00A86ECD">
      <w:pPr>
        <w:jc w:val="both"/>
        <w:rPr>
          <w:rFonts w:ascii="Times New Roman" w:hAnsi="Times New Roman" w:cs="Times New Roman"/>
          <w:bCs/>
          <w:color w:val="0D0D0D" w:themeColor="text1" w:themeTint="F2"/>
          <w:sz w:val="24"/>
          <w:szCs w:val="24"/>
        </w:rPr>
      </w:pPr>
    </w:p>
    <w:p w14:paraId="1148DC32" w14:textId="77777777" w:rsidR="007E7C76" w:rsidRDefault="007E7C76" w:rsidP="00A86ECD">
      <w:pPr>
        <w:jc w:val="both"/>
        <w:rPr>
          <w:rFonts w:ascii="Times New Roman" w:hAnsi="Times New Roman" w:cs="Times New Roman"/>
          <w:bCs/>
          <w:color w:val="0D0D0D" w:themeColor="text1" w:themeTint="F2"/>
          <w:sz w:val="24"/>
          <w:szCs w:val="24"/>
        </w:rPr>
      </w:pPr>
    </w:p>
    <w:p w14:paraId="715F0E60" w14:textId="77777777" w:rsidR="007E7C76" w:rsidRDefault="007E7C76" w:rsidP="00A86ECD">
      <w:pPr>
        <w:jc w:val="both"/>
        <w:rPr>
          <w:rFonts w:ascii="Times New Roman" w:hAnsi="Times New Roman" w:cs="Times New Roman"/>
          <w:bCs/>
          <w:color w:val="0D0D0D" w:themeColor="text1" w:themeTint="F2"/>
          <w:sz w:val="24"/>
          <w:szCs w:val="24"/>
        </w:rPr>
      </w:pPr>
    </w:p>
    <w:p w14:paraId="28399F9A" w14:textId="77777777" w:rsidR="007E7C76" w:rsidRDefault="007E7C76" w:rsidP="00A86ECD">
      <w:pPr>
        <w:jc w:val="both"/>
        <w:rPr>
          <w:rFonts w:ascii="Times New Roman" w:hAnsi="Times New Roman" w:cs="Times New Roman"/>
          <w:bCs/>
          <w:color w:val="0D0D0D" w:themeColor="text1" w:themeTint="F2"/>
          <w:sz w:val="24"/>
          <w:szCs w:val="24"/>
        </w:rPr>
      </w:pPr>
    </w:p>
    <w:p w14:paraId="409E54A2" w14:textId="66B77CBF"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xml:space="preserve">The minimum MAPE of 15.65% is obtained by the </w:t>
      </w:r>
      <w:r w:rsidRPr="007E7C76">
        <w:rPr>
          <w:rFonts w:ascii="Times New Roman" w:hAnsi="Times New Roman" w:cs="Times New Roman"/>
          <w:b/>
          <w:color w:val="0D0D0D" w:themeColor="text1" w:themeTint="F2"/>
          <w:sz w:val="24"/>
          <w:szCs w:val="24"/>
        </w:rPr>
        <w:t>Double Exponential Smoothing model</w:t>
      </w:r>
      <w:r w:rsidRPr="00A86ECD">
        <w:rPr>
          <w:rFonts w:ascii="Times New Roman" w:hAnsi="Times New Roman" w:cs="Times New Roman"/>
          <w:bCs/>
          <w:color w:val="0D0D0D" w:themeColor="text1" w:themeTint="F2"/>
          <w:sz w:val="24"/>
          <w:szCs w:val="24"/>
        </w:rPr>
        <w:t>, with α = 0.808 and β = 0.0003. This also means that</w:t>
      </w:r>
      <w:r w:rsidR="007E7C76">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the most accurate technique is DES for predicting stock levels of health and beauty products. DES accurately captures short-term patterns and adapts the forecasts to any shift in demand, which is important for managing inventory in the Health &amp; Beauty group where demand might be changing. This accuracy makes DES the best choice for the accurate forecasting of</w:t>
      </w:r>
      <w:r w:rsidR="007E7C76">
        <w:rPr>
          <w:rFonts w:ascii="Times New Roman" w:hAnsi="Times New Roman" w:cs="Times New Roman"/>
          <w:bCs/>
          <w:color w:val="0D0D0D" w:themeColor="text1" w:themeTint="F2"/>
          <w:sz w:val="24"/>
          <w:szCs w:val="24"/>
        </w:rPr>
        <w:t xml:space="preserve"> </w:t>
      </w:r>
      <w:r w:rsidRPr="00A86ECD">
        <w:rPr>
          <w:rFonts w:ascii="Times New Roman" w:hAnsi="Times New Roman" w:cs="Times New Roman"/>
          <w:bCs/>
          <w:color w:val="0D0D0D" w:themeColor="text1" w:themeTint="F2"/>
          <w:sz w:val="24"/>
          <w:szCs w:val="24"/>
        </w:rPr>
        <w:t>stock levels to support effective inventory management.</w:t>
      </w:r>
    </w:p>
    <w:p w14:paraId="1521B075"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Average Price = ₹340.87895163812</w:t>
      </w:r>
    </w:p>
    <w:p w14:paraId="487B37AB"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Predicted Stock = 187.881114750413</w:t>
      </w:r>
    </w:p>
    <w:p w14:paraId="6A78712D" w14:textId="350E205A" w:rsidR="00E444E8" w:rsidRPr="007E7C76" w:rsidRDefault="00000000" w:rsidP="007E7C76">
      <w:pPr>
        <w:jc w:val="both"/>
        <w:rPr>
          <w:rFonts w:ascii="Times New Roman" w:hAnsi="Times New Roman" w:cs="Times New Roman"/>
          <w:bCs/>
          <w:color w:val="0D0D0D" w:themeColor="text1" w:themeTint="F2"/>
          <w:sz w:val="24"/>
          <w:szCs w:val="24"/>
        </w:rPr>
      </w:pPr>
      <w:r w:rsidRPr="00A86ECD">
        <w:rPr>
          <w:rFonts w:ascii="Times New Roman" w:eastAsia="Arial Unicode MS" w:hAnsi="Times New Roman" w:cs="Times New Roman"/>
          <w:bCs/>
          <w:color w:val="0D0D0D" w:themeColor="text1" w:themeTint="F2"/>
          <w:sz w:val="24"/>
          <w:szCs w:val="24"/>
        </w:rPr>
        <w:tab/>
        <w:t>•</w:t>
      </w:r>
      <w:r w:rsidRPr="00A86ECD">
        <w:rPr>
          <w:rFonts w:ascii="Times New Roman" w:eastAsia="Arial Unicode MS" w:hAnsi="Times New Roman" w:cs="Times New Roman"/>
          <w:bCs/>
          <w:color w:val="0D0D0D" w:themeColor="text1" w:themeTint="F2"/>
          <w:sz w:val="24"/>
          <w:szCs w:val="24"/>
        </w:rPr>
        <w:tab/>
        <w:t>Revenue = 340.87895163812 × 187.881114750413 ≈ ₹64,044.72</w:t>
      </w:r>
    </w:p>
    <w:p w14:paraId="299AC5C9" w14:textId="1F03829E" w:rsidR="00E444E8" w:rsidRPr="007E7C76" w:rsidRDefault="005364C5" w:rsidP="00A86ECD">
      <w:pPr>
        <w:pStyle w:val="Heading2"/>
        <w:numPr>
          <w:ilvl w:val="0"/>
          <w:numId w:val="4"/>
        </w:numPr>
        <w:rPr>
          <w:rFonts w:ascii="Times New Roman" w:hAnsi="Times New Roman" w:cs="Times New Roman"/>
          <w:b/>
          <w:bCs/>
          <w:sz w:val="24"/>
          <w:szCs w:val="24"/>
        </w:rPr>
      </w:pPr>
      <w:bookmarkStart w:id="7" w:name="_Toc182423676"/>
      <w:r w:rsidRPr="00A86ECD">
        <w:rPr>
          <w:rFonts w:ascii="Times New Roman" w:hAnsi="Times New Roman" w:cs="Times New Roman"/>
          <w:bCs/>
          <w:noProof/>
          <w:color w:val="0D0D0D" w:themeColor="text1" w:themeTint="F2"/>
          <w:sz w:val="24"/>
          <w:szCs w:val="24"/>
        </w:rPr>
        <w:lastRenderedPageBreak/>
        <w:drawing>
          <wp:anchor distT="0" distB="0" distL="114300" distR="114300" simplePos="0" relativeHeight="251675648" behindDoc="0" locked="0" layoutInCell="1" allowOverlap="1" wp14:anchorId="383C1478" wp14:editId="64B6B612">
            <wp:simplePos x="0" y="0"/>
            <wp:positionH relativeFrom="column">
              <wp:posOffset>1042587</wp:posOffset>
            </wp:positionH>
            <wp:positionV relativeFrom="paragraph">
              <wp:posOffset>273050</wp:posOffset>
            </wp:positionV>
            <wp:extent cx="3295887" cy="1976438"/>
            <wp:effectExtent l="0" t="0" r="0" b="5080"/>
            <wp:wrapTopAndBottom/>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295887" cy="1976438"/>
                    </a:xfrm>
                    <a:prstGeom prst="rect">
                      <a:avLst/>
                    </a:prstGeom>
                    <a:ln/>
                  </pic:spPr>
                </pic:pic>
              </a:graphicData>
            </a:graphic>
            <wp14:sizeRelH relativeFrom="page">
              <wp14:pctWidth>0</wp14:pctWidth>
            </wp14:sizeRelH>
            <wp14:sizeRelV relativeFrom="page">
              <wp14:pctHeight>0</wp14:pctHeight>
            </wp14:sizeRelV>
          </wp:anchor>
        </w:drawing>
      </w:r>
      <w:r w:rsidR="00000000" w:rsidRPr="007E7C76">
        <w:rPr>
          <w:rFonts w:ascii="Times New Roman" w:hAnsi="Times New Roman" w:cs="Times New Roman"/>
          <w:b/>
          <w:bCs/>
          <w:sz w:val="24"/>
          <w:szCs w:val="24"/>
        </w:rPr>
        <w:t>Bed Bath Stock</w:t>
      </w:r>
      <w:bookmarkEnd w:id="7"/>
    </w:p>
    <w:p w14:paraId="31A26751" w14:textId="74E10343" w:rsidR="00E444E8" w:rsidRPr="00A86ECD" w:rsidRDefault="005364C5"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677696" behindDoc="0" locked="0" layoutInCell="1" allowOverlap="1" wp14:anchorId="45D695C6" wp14:editId="34ADC4AF">
                <wp:simplePos x="0" y="0"/>
                <wp:positionH relativeFrom="column">
                  <wp:posOffset>922945</wp:posOffset>
                </wp:positionH>
                <wp:positionV relativeFrom="paragraph">
                  <wp:posOffset>1974992</wp:posOffset>
                </wp:positionV>
                <wp:extent cx="4060089" cy="356134"/>
                <wp:effectExtent l="0" t="0" r="4445" b="0"/>
                <wp:wrapNone/>
                <wp:docPr id="1181981786"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40A510E0" w14:textId="4BD68C52" w:rsidR="005364C5" w:rsidRPr="00BF77D5" w:rsidRDefault="005364C5" w:rsidP="005364C5">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4</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Bed Bath</w:t>
                            </w:r>
                            <w:r w:rsidRPr="00BF77D5">
                              <w:rPr>
                                <w:rFonts w:ascii="Times New Roman" w:hAnsi="Times New Roman" w:cs="Times New Roman"/>
                                <w:b/>
                                <w:bCs/>
                                <w:i/>
                                <w:iCs/>
                                <w:sz w:val="24"/>
                                <w:szCs w:val="24"/>
                                <w:lang w:val="en-US"/>
                              </w:rPr>
                              <w:t xml:space="preserve"> Stock Across Months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95C6" id="_x0000_s1031" type="#_x0000_t202" style="position:absolute;left:0;text-align:left;margin-left:72.65pt;margin-top:155.5pt;width:319.7pt;height:2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WkRMQIAAFs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" fillcolor="white [3201]" stroked="f" strokeweight=".5pt">
                <v:textbox>
                  <w:txbxContent>
                    <w:p w14:paraId="40A510E0" w14:textId="4BD68C52" w:rsidR="005364C5" w:rsidRPr="00BF77D5" w:rsidRDefault="005364C5" w:rsidP="005364C5">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4</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Bed Bath</w:t>
                      </w:r>
                      <w:r w:rsidRPr="00BF77D5">
                        <w:rPr>
                          <w:rFonts w:ascii="Times New Roman" w:hAnsi="Times New Roman" w:cs="Times New Roman"/>
                          <w:b/>
                          <w:bCs/>
                          <w:i/>
                          <w:iCs/>
                          <w:sz w:val="24"/>
                          <w:szCs w:val="24"/>
                          <w:lang w:val="en-US"/>
                        </w:rPr>
                        <w:t xml:space="preserve"> Stock Across Months </w:t>
                      </w:r>
                    </w:p>
                  </w:txbxContent>
                </v:textbox>
              </v:shape>
            </w:pict>
          </mc:Fallback>
        </mc:AlternateContent>
      </w:r>
    </w:p>
    <w:p w14:paraId="3E626A37" w14:textId="16C5CD6A" w:rsidR="00E444E8" w:rsidRPr="00A86ECD" w:rsidRDefault="000C03A6"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681792" behindDoc="0" locked="0" layoutInCell="1" allowOverlap="1" wp14:anchorId="1F03D832" wp14:editId="1BAF528F">
                <wp:simplePos x="0" y="0"/>
                <wp:positionH relativeFrom="column">
                  <wp:posOffset>725557</wp:posOffset>
                </wp:positionH>
                <wp:positionV relativeFrom="paragraph">
                  <wp:posOffset>91964</wp:posOffset>
                </wp:positionV>
                <wp:extent cx="4059555" cy="355600"/>
                <wp:effectExtent l="0" t="0" r="4445" b="0"/>
                <wp:wrapNone/>
                <wp:docPr id="859451510" name="Text Box 1"/>
                <wp:cNvGraphicFramePr/>
                <a:graphic xmlns:a="http://schemas.openxmlformats.org/drawingml/2006/main">
                  <a:graphicData uri="http://schemas.microsoft.com/office/word/2010/wordprocessingShape">
                    <wps:wsp>
                      <wps:cNvSpPr txBox="1"/>
                      <wps:spPr>
                        <a:xfrm>
                          <a:off x="0" y="0"/>
                          <a:ext cx="4059555" cy="355600"/>
                        </a:xfrm>
                        <a:prstGeom prst="rect">
                          <a:avLst/>
                        </a:prstGeom>
                        <a:solidFill>
                          <a:schemeClr val="lt1"/>
                        </a:solidFill>
                        <a:ln w="6350">
                          <a:noFill/>
                        </a:ln>
                      </wps:spPr>
                      <wps:txbx>
                        <w:txbxContent>
                          <w:p w14:paraId="4A517F5D" w14:textId="46234C3A" w:rsidR="000C03A6" w:rsidRPr="00BF77D5" w:rsidRDefault="000C03A6" w:rsidP="000C03A6">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3</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3D832" id="_x0000_s1032" type="#_x0000_t202" style="position:absolute;left:0;text-align:left;margin-left:57.15pt;margin-top:7.25pt;width:319.65pt;height: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" fillcolor="white [3201]" stroked="f" strokeweight=".5pt">
                <v:textbox>
                  <w:txbxContent>
                    <w:p w14:paraId="4A517F5D" w14:textId="46234C3A" w:rsidR="000C03A6" w:rsidRPr="00BF77D5" w:rsidRDefault="000C03A6" w:rsidP="000C03A6">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3</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v:textbox>
              </v:shape>
            </w:pict>
          </mc:Fallback>
        </mc:AlternateContent>
      </w:r>
    </w:p>
    <w:p w14:paraId="56F09F94" w14:textId="07364F5D" w:rsidR="00E444E8" w:rsidRPr="00A86ECD" w:rsidRDefault="00E444E8" w:rsidP="00A86ECD">
      <w:pPr>
        <w:jc w:val="both"/>
        <w:rPr>
          <w:rFonts w:ascii="Times New Roman" w:hAnsi="Times New Roman" w:cs="Times New Roman"/>
          <w:bCs/>
          <w:color w:val="0D0D0D" w:themeColor="text1" w:themeTint="F2"/>
          <w:sz w:val="24"/>
          <w:szCs w:val="24"/>
        </w:rPr>
      </w:pPr>
    </w:p>
    <w:tbl>
      <w:tblPr>
        <w:tblStyle w:val="a1"/>
        <w:tblpPr w:leftFromText="180" w:rightFromText="180" w:vertAnchor="page" w:horzAnchor="margin" w:tblpXSpec="center" w:tblpY="6028"/>
        <w:tblW w:w="5669" w:type="dxa"/>
        <w:tblBorders>
          <w:top w:val="nil"/>
          <w:left w:val="nil"/>
          <w:bottom w:val="nil"/>
          <w:right w:val="nil"/>
          <w:insideH w:val="nil"/>
          <w:insideV w:val="nil"/>
        </w:tblBorders>
        <w:tblLayout w:type="fixed"/>
        <w:tblLook w:val="0600" w:firstRow="0" w:lastRow="0" w:firstColumn="0" w:lastColumn="0" w:noHBand="1" w:noVBand="1"/>
      </w:tblPr>
      <w:tblGrid>
        <w:gridCol w:w="4461"/>
        <w:gridCol w:w="1208"/>
      </w:tblGrid>
      <w:tr w:rsidR="000C03A6" w:rsidRPr="00A86ECD" w14:paraId="50224DF1" w14:textId="77777777" w:rsidTr="000C03A6">
        <w:trPr>
          <w:trHeight w:val="255"/>
        </w:trPr>
        <w:tc>
          <w:tcPr>
            <w:tcW w:w="4461" w:type="dxa"/>
            <w:tcBorders>
              <w:top w:val="single" w:sz="5" w:space="0" w:color="9BC2E6"/>
              <w:left w:val="single" w:sz="5" w:space="0" w:color="9BC2E6"/>
              <w:bottom w:val="single" w:sz="5" w:space="0" w:color="9BC2E6"/>
              <w:right w:val="nil"/>
            </w:tcBorders>
            <w:shd w:val="clear" w:color="auto" w:fill="5B9BD5"/>
            <w:tcMar>
              <w:top w:w="100" w:type="dxa"/>
              <w:left w:w="100" w:type="dxa"/>
              <w:bottom w:w="100" w:type="dxa"/>
              <w:right w:w="100" w:type="dxa"/>
            </w:tcMar>
          </w:tcPr>
          <w:p w14:paraId="5758CF6A" w14:textId="57F18C14"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Name of Technique</w:t>
            </w:r>
          </w:p>
        </w:tc>
        <w:tc>
          <w:tcPr>
            <w:tcW w:w="1208" w:type="dxa"/>
            <w:tcBorders>
              <w:top w:val="single" w:sz="5" w:space="0" w:color="9BC2E6"/>
              <w:left w:val="nil"/>
              <w:bottom w:val="single" w:sz="5" w:space="0" w:color="9BC2E6"/>
              <w:right w:val="single" w:sz="5" w:space="0" w:color="9BC2E6"/>
            </w:tcBorders>
            <w:shd w:val="clear" w:color="auto" w:fill="5B9BD5"/>
            <w:tcMar>
              <w:top w:w="100" w:type="dxa"/>
              <w:left w:w="100" w:type="dxa"/>
              <w:bottom w:w="100" w:type="dxa"/>
              <w:right w:w="100" w:type="dxa"/>
            </w:tcMar>
          </w:tcPr>
          <w:p w14:paraId="0519F6EB"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Stock MAPE</w:t>
            </w:r>
          </w:p>
        </w:tc>
      </w:tr>
      <w:tr w:rsidR="000C03A6" w:rsidRPr="00A86ECD" w14:paraId="46E27DA0" w14:textId="77777777" w:rsidTr="000C03A6">
        <w:trPr>
          <w:trHeight w:val="255"/>
        </w:trPr>
        <w:tc>
          <w:tcPr>
            <w:tcW w:w="4461"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4F14F5B6" w14:textId="75539B92"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3PMA</w:t>
            </w:r>
          </w:p>
        </w:tc>
        <w:tc>
          <w:tcPr>
            <w:tcW w:w="1208"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722314D1"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22.73%</w:t>
            </w:r>
          </w:p>
        </w:tc>
      </w:tr>
      <w:tr w:rsidR="000C03A6" w:rsidRPr="00A86ECD" w14:paraId="509C7FF0" w14:textId="77777777" w:rsidTr="000C03A6">
        <w:trPr>
          <w:trHeight w:val="255"/>
        </w:trPr>
        <w:tc>
          <w:tcPr>
            <w:tcW w:w="4461"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79FA4BF2" w14:textId="2423F4E6"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3PWMA (0.5, 0.3, 0.2)</w:t>
            </w:r>
          </w:p>
        </w:tc>
        <w:tc>
          <w:tcPr>
            <w:tcW w:w="1208"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1240878A"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21.51%</w:t>
            </w:r>
          </w:p>
        </w:tc>
      </w:tr>
      <w:tr w:rsidR="000C03A6" w:rsidRPr="00A86ECD" w14:paraId="45920EF6" w14:textId="77777777" w:rsidTr="000C03A6">
        <w:trPr>
          <w:trHeight w:val="255"/>
        </w:trPr>
        <w:tc>
          <w:tcPr>
            <w:tcW w:w="4461"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1EE50CFB" w14:textId="423FA022"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Single Exponential Smoothing (α = 0.77)</w:t>
            </w:r>
          </w:p>
        </w:tc>
        <w:tc>
          <w:tcPr>
            <w:tcW w:w="1208"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542FB726"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25.38%</w:t>
            </w:r>
          </w:p>
        </w:tc>
      </w:tr>
      <w:tr w:rsidR="000C03A6" w:rsidRPr="00A86ECD" w14:paraId="6B4E0B54" w14:textId="77777777" w:rsidTr="000C03A6">
        <w:trPr>
          <w:trHeight w:val="255"/>
        </w:trPr>
        <w:tc>
          <w:tcPr>
            <w:tcW w:w="4461"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0F54CB43" w14:textId="6F3BA51C"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Double Exponential Smoothing (α = 0.238, β = 0.429)</w:t>
            </w:r>
          </w:p>
        </w:tc>
        <w:tc>
          <w:tcPr>
            <w:tcW w:w="1208"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43067F4A"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19.24%</w:t>
            </w:r>
          </w:p>
        </w:tc>
      </w:tr>
      <w:tr w:rsidR="000C03A6" w:rsidRPr="00A86ECD" w14:paraId="6A340F80" w14:textId="77777777" w:rsidTr="000C03A6">
        <w:trPr>
          <w:trHeight w:val="255"/>
        </w:trPr>
        <w:tc>
          <w:tcPr>
            <w:tcW w:w="4461"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2C15805D" w14:textId="14B53620" w:rsidR="000C03A6" w:rsidRPr="00A86ECD" w:rsidRDefault="000C03A6" w:rsidP="000C03A6">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IMA(</w:t>
            </w:r>
            <w:proofErr w:type="gramEnd"/>
            <w:r w:rsidRPr="00A86ECD">
              <w:rPr>
                <w:rFonts w:ascii="Times New Roman" w:hAnsi="Times New Roman" w:cs="Times New Roman"/>
                <w:bCs/>
                <w:color w:val="0D0D0D" w:themeColor="text1" w:themeTint="F2"/>
                <w:sz w:val="24"/>
                <w:szCs w:val="24"/>
              </w:rPr>
              <w:t xml:space="preserve">2, 2)  </w:t>
            </w:r>
          </w:p>
        </w:tc>
        <w:tc>
          <w:tcPr>
            <w:tcW w:w="1208"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4FEA4A5F"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18.60%</w:t>
            </w:r>
          </w:p>
        </w:tc>
      </w:tr>
      <w:tr w:rsidR="000C03A6" w:rsidRPr="00A86ECD" w14:paraId="68823403" w14:textId="77777777" w:rsidTr="000C03A6">
        <w:trPr>
          <w:trHeight w:val="255"/>
        </w:trPr>
        <w:tc>
          <w:tcPr>
            <w:tcW w:w="4461"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6A439E67" w14:textId="2DDD2990" w:rsidR="000C03A6" w:rsidRPr="00A86ECD" w:rsidRDefault="000C03A6" w:rsidP="000C03A6">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ARIMA(</w:t>
            </w:r>
            <w:proofErr w:type="gramEnd"/>
            <w:r w:rsidRPr="00A86ECD">
              <w:rPr>
                <w:rFonts w:ascii="Times New Roman" w:hAnsi="Times New Roman" w:cs="Times New Roman"/>
                <w:bCs/>
                <w:color w:val="0D0D0D" w:themeColor="text1" w:themeTint="F2"/>
                <w:sz w:val="24"/>
                <w:szCs w:val="24"/>
              </w:rPr>
              <w:t xml:space="preserve">2, 1, 1)  </w:t>
            </w:r>
          </w:p>
        </w:tc>
        <w:tc>
          <w:tcPr>
            <w:tcW w:w="1208"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3F20CDC1"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21.11%</w:t>
            </w:r>
          </w:p>
        </w:tc>
      </w:tr>
      <w:tr w:rsidR="000C03A6" w:rsidRPr="00A86ECD" w14:paraId="137D58C4" w14:textId="77777777" w:rsidTr="000C03A6">
        <w:trPr>
          <w:trHeight w:val="255"/>
        </w:trPr>
        <w:tc>
          <w:tcPr>
            <w:tcW w:w="4461"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66123B31" w14:textId="3A89813B"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Regression</w:t>
            </w:r>
          </w:p>
        </w:tc>
        <w:tc>
          <w:tcPr>
            <w:tcW w:w="1208"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6475BA6A" w14:textId="77777777" w:rsidR="000C03A6" w:rsidRPr="00A86ECD" w:rsidRDefault="000C03A6" w:rsidP="000C03A6">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47.45%</w:t>
            </w:r>
          </w:p>
        </w:tc>
      </w:tr>
    </w:tbl>
    <w:p w14:paraId="6826DADD" w14:textId="019E1E5A" w:rsidR="00E444E8" w:rsidRPr="00A86ECD" w:rsidRDefault="00E444E8" w:rsidP="00A86ECD">
      <w:pPr>
        <w:jc w:val="both"/>
        <w:rPr>
          <w:rFonts w:ascii="Times New Roman" w:hAnsi="Times New Roman" w:cs="Times New Roman"/>
          <w:bCs/>
          <w:color w:val="0D0D0D" w:themeColor="text1" w:themeTint="F2"/>
          <w:sz w:val="24"/>
          <w:szCs w:val="24"/>
        </w:rPr>
      </w:pPr>
    </w:p>
    <w:p w14:paraId="35A731EB" w14:textId="49AB3B56" w:rsidR="00E444E8" w:rsidRPr="00A86ECD" w:rsidRDefault="000C03A6"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noProof/>
          <w:color w:val="0D0D0D" w:themeColor="text1" w:themeTint="F2"/>
          <w:sz w:val="24"/>
          <w:szCs w:val="24"/>
        </w:rPr>
        <w:drawing>
          <wp:anchor distT="0" distB="0" distL="114300" distR="114300" simplePos="0" relativeHeight="251678720" behindDoc="0" locked="0" layoutInCell="1" allowOverlap="1" wp14:anchorId="781D9AA3" wp14:editId="641A29B0">
            <wp:simplePos x="0" y="0"/>
            <wp:positionH relativeFrom="column">
              <wp:posOffset>2841763</wp:posOffset>
            </wp:positionH>
            <wp:positionV relativeFrom="paragraph">
              <wp:posOffset>3164205</wp:posOffset>
            </wp:positionV>
            <wp:extent cx="2593975" cy="2633345"/>
            <wp:effectExtent l="0" t="0" r="0" b="0"/>
            <wp:wrapTopAndBottom/>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593975" cy="2633345"/>
                    </a:xfrm>
                    <a:prstGeom prst="rect">
                      <a:avLst/>
                    </a:prstGeom>
                    <a:ln/>
                  </pic:spPr>
                </pic:pic>
              </a:graphicData>
            </a:graphic>
            <wp14:sizeRelH relativeFrom="page">
              <wp14:pctWidth>0</wp14:pctWidth>
            </wp14:sizeRelH>
            <wp14:sizeRelV relativeFrom="page">
              <wp14:pctHeight>0</wp14:pctHeight>
            </wp14:sizeRelV>
          </wp:anchor>
        </w:drawing>
      </w:r>
      <w:r w:rsidRPr="00A86ECD">
        <w:rPr>
          <w:rFonts w:ascii="Times New Roman" w:hAnsi="Times New Roman" w:cs="Times New Roman"/>
          <w:bCs/>
          <w:noProof/>
          <w:color w:val="0D0D0D" w:themeColor="text1" w:themeTint="F2"/>
          <w:sz w:val="24"/>
          <w:szCs w:val="24"/>
        </w:rPr>
        <w:drawing>
          <wp:anchor distT="0" distB="0" distL="114300" distR="114300" simplePos="0" relativeHeight="251679744" behindDoc="0" locked="0" layoutInCell="1" allowOverlap="1" wp14:anchorId="16351939" wp14:editId="4B3C51C7">
            <wp:simplePos x="0" y="0"/>
            <wp:positionH relativeFrom="column">
              <wp:posOffset>178904</wp:posOffset>
            </wp:positionH>
            <wp:positionV relativeFrom="paragraph">
              <wp:posOffset>3134416</wp:posOffset>
            </wp:positionV>
            <wp:extent cx="2663190" cy="2603500"/>
            <wp:effectExtent l="0" t="0" r="3810" b="0"/>
            <wp:wrapTopAndBottom/>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663190" cy="2603500"/>
                    </a:xfrm>
                    <a:prstGeom prst="rect">
                      <a:avLst/>
                    </a:prstGeom>
                    <a:ln/>
                  </pic:spPr>
                </pic:pic>
              </a:graphicData>
            </a:graphic>
            <wp14:sizeRelH relativeFrom="page">
              <wp14:pctWidth>0</wp14:pctWidth>
            </wp14:sizeRelH>
            <wp14:sizeRelV relativeFrom="page">
              <wp14:pctHeight>0</wp14:pctHeight>
            </wp14:sizeRelV>
          </wp:anchor>
        </w:drawing>
      </w:r>
    </w:p>
    <w:p w14:paraId="6A32D1D8" w14:textId="7CE8A3D6" w:rsidR="00E444E8" w:rsidRPr="00A86ECD" w:rsidRDefault="00E444E8" w:rsidP="00A86ECD">
      <w:pPr>
        <w:jc w:val="both"/>
        <w:rPr>
          <w:rFonts w:ascii="Times New Roman" w:hAnsi="Times New Roman" w:cs="Times New Roman"/>
          <w:bCs/>
          <w:color w:val="0D0D0D" w:themeColor="text1" w:themeTint="F2"/>
          <w:sz w:val="24"/>
          <w:szCs w:val="24"/>
        </w:rPr>
      </w:pPr>
    </w:p>
    <w:p w14:paraId="4DB6FFF9" w14:textId="4C06E550" w:rsidR="00274284" w:rsidRDefault="00274284">
      <w:pPr>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br w:type="page"/>
      </w:r>
    </w:p>
    <w:p w14:paraId="324D9134" w14:textId="7EB62CB7" w:rsidR="00274284" w:rsidRDefault="00274284" w:rsidP="00A86ECD">
      <w:pPr>
        <w:jc w:val="both"/>
        <w:rPr>
          <w:rFonts w:ascii="Times New Roman" w:hAnsi="Times New Roman" w:cs="Times New Roman"/>
          <w:bCs/>
          <w:color w:val="0D0D0D" w:themeColor="text1" w:themeTint="F2"/>
          <w:sz w:val="24"/>
          <w:szCs w:val="24"/>
        </w:rPr>
      </w:pPr>
      <w:r>
        <w:rPr>
          <w:noProof/>
          <w:sz w:val="24"/>
          <w:szCs w:val="24"/>
        </w:rPr>
        <w:lastRenderedPageBreak/>
        <mc:AlternateContent>
          <mc:Choice Requires="wps">
            <w:drawing>
              <wp:anchor distT="0" distB="0" distL="114300" distR="114300" simplePos="0" relativeHeight="251686912" behindDoc="0" locked="0" layoutInCell="1" allowOverlap="1" wp14:anchorId="3A213289" wp14:editId="694E9A0E">
                <wp:simplePos x="0" y="0"/>
                <wp:positionH relativeFrom="column">
                  <wp:posOffset>954156</wp:posOffset>
                </wp:positionH>
                <wp:positionV relativeFrom="paragraph">
                  <wp:posOffset>2919095</wp:posOffset>
                </wp:positionV>
                <wp:extent cx="4060089" cy="356134"/>
                <wp:effectExtent l="0" t="0" r="4445" b="0"/>
                <wp:wrapNone/>
                <wp:docPr id="99709347"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2CFEAF6D" w14:textId="4941280F" w:rsidR="00274284" w:rsidRPr="00BF77D5" w:rsidRDefault="00274284" w:rsidP="00274284">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5</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ARIMA Results for </w:t>
                            </w:r>
                            <w:r>
                              <w:rPr>
                                <w:rFonts w:ascii="Times New Roman" w:hAnsi="Times New Roman" w:cs="Times New Roman"/>
                                <w:b/>
                                <w:bCs/>
                                <w:i/>
                                <w:iCs/>
                                <w:sz w:val="24"/>
                                <w:szCs w:val="24"/>
                                <w:lang w:val="en-US"/>
                              </w:rPr>
                              <w:t xml:space="preserve">Bed Bath Stocks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3289" id="_x0000_s1033" type="#_x0000_t202" style="position:absolute;left:0;text-align:left;margin-left:75.15pt;margin-top:229.85pt;width:319.7pt;height:28.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" fillcolor="white [3201]" stroked="f" strokeweight=".5pt">
                <v:textbox>
                  <w:txbxContent>
                    <w:p w14:paraId="2CFEAF6D" w14:textId="4941280F" w:rsidR="00274284" w:rsidRPr="00BF77D5" w:rsidRDefault="00274284" w:rsidP="00274284">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5</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ARIMA Results for </w:t>
                      </w:r>
                      <w:r>
                        <w:rPr>
                          <w:rFonts w:ascii="Times New Roman" w:hAnsi="Times New Roman" w:cs="Times New Roman"/>
                          <w:b/>
                          <w:bCs/>
                          <w:i/>
                          <w:iCs/>
                          <w:sz w:val="24"/>
                          <w:szCs w:val="24"/>
                          <w:lang w:val="en-US"/>
                        </w:rPr>
                        <w:t xml:space="preserve">Bed Bath Stocks </w:t>
                      </w:r>
                    </w:p>
                  </w:txbxContent>
                </v:textbox>
              </v:shape>
            </w:pict>
          </mc:Fallback>
        </mc:AlternateContent>
      </w:r>
      <w:r w:rsidRPr="00A86ECD">
        <w:rPr>
          <w:rFonts w:ascii="Times New Roman" w:hAnsi="Times New Roman" w:cs="Times New Roman"/>
          <w:bCs/>
          <w:noProof/>
          <w:color w:val="0D0D0D" w:themeColor="text1" w:themeTint="F2"/>
          <w:sz w:val="24"/>
          <w:szCs w:val="24"/>
        </w:rPr>
        <w:drawing>
          <wp:anchor distT="0" distB="0" distL="114300" distR="114300" simplePos="0" relativeHeight="251684864" behindDoc="0" locked="0" layoutInCell="1" allowOverlap="1" wp14:anchorId="621BE086" wp14:editId="797985D5">
            <wp:simplePos x="0" y="0"/>
            <wp:positionH relativeFrom="column">
              <wp:posOffset>1242060</wp:posOffset>
            </wp:positionH>
            <wp:positionV relativeFrom="paragraph">
              <wp:posOffset>497</wp:posOffset>
            </wp:positionV>
            <wp:extent cx="2832100" cy="2872105"/>
            <wp:effectExtent l="0" t="0" r="0" b="0"/>
            <wp:wrapTopAndBottom/>
            <wp:docPr id="1361358323" name="image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361358323" name="image5.png" descr="A screenshot of a computer screen&#10;&#10;Description automatically generated"/>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2832100" cy="2872105"/>
                    </a:xfrm>
                    <a:prstGeom prst="rect">
                      <a:avLst/>
                    </a:prstGeom>
                    <a:ln/>
                  </pic:spPr>
                </pic:pic>
              </a:graphicData>
            </a:graphic>
            <wp14:sizeRelH relativeFrom="page">
              <wp14:pctWidth>0</wp14:pctWidth>
            </wp14:sizeRelH>
            <wp14:sizeRelV relativeFrom="page">
              <wp14:pctHeight>0</wp14:pctHeight>
            </wp14:sizeRelV>
          </wp:anchor>
        </w:drawing>
      </w:r>
    </w:p>
    <w:p w14:paraId="7106065B" w14:textId="02F8F92B" w:rsidR="00274284" w:rsidRDefault="00274284" w:rsidP="00A86ECD">
      <w:pPr>
        <w:jc w:val="both"/>
        <w:rPr>
          <w:rFonts w:ascii="Times New Roman" w:hAnsi="Times New Roman" w:cs="Times New Roman"/>
          <w:bCs/>
          <w:color w:val="0D0D0D" w:themeColor="text1" w:themeTint="F2"/>
          <w:sz w:val="24"/>
          <w:szCs w:val="24"/>
        </w:rPr>
      </w:pPr>
    </w:p>
    <w:p w14:paraId="12442755" w14:textId="4A6E260A" w:rsidR="00274284" w:rsidRDefault="00274284" w:rsidP="00A86ECD">
      <w:pPr>
        <w:jc w:val="both"/>
        <w:rPr>
          <w:rFonts w:ascii="Times New Roman" w:hAnsi="Times New Roman" w:cs="Times New Roman"/>
          <w:bCs/>
          <w:color w:val="0D0D0D" w:themeColor="text1" w:themeTint="F2"/>
          <w:sz w:val="24"/>
          <w:szCs w:val="24"/>
        </w:rPr>
      </w:pPr>
    </w:p>
    <w:p w14:paraId="3AA944A1" w14:textId="49227706"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 xml:space="preserve">The best performance was provided by the </w:t>
      </w:r>
      <w:proofErr w:type="gramStart"/>
      <w:r w:rsidRPr="00274284">
        <w:rPr>
          <w:rFonts w:ascii="Times New Roman" w:hAnsi="Times New Roman" w:cs="Times New Roman"/>
          <w:b/>
          <w:color w:val="0D0D0D" w:themeColor="text1" w:themeTint="F2"/>
          <w:sz w:val="24"/>
          <w:szCs w:val="24"/>
        </w:rPr>
        <w:t>IMA(</w:t>
      </w:r>
      <w:proofErr w:type="gramEnd"/>
      <w:r w:rsidRPr="00274284">
        <w:rPr>
          <w:rFonts w:ascii="Times New Roman" w:hAnsi="Times New Roman" w:cs="Times New Roman"/>
          <w:b/>
          <w:color w:val="0D0D0D" w:themeColor="text1" w:themeTint="F2"/>
          <w:sz w:val="24"/>
          <w:szCs w:val="24"/>
        </w:rPr>
        <w:t>2, 2) model</w:t>
      </w:r>
      <w:r w:rsidRPr="00A86ECD">
        <w:rPr>
          <w:rFonts w:ascii="Times New Roman" w:hAnsi="Times New Roman" w:cs="Times New Roman"/>
          <w:bCs/>
          <w:color w:val="0D0D0D" w:themeColor="text1" w:themeTint="F2"/>
          <w:sz w:val="24"/>
          <w:szCs w:val="24"/>
        </w:rPr>
        <w:t xml:space="preserve"> with a MAPE of 18.60%. This model effectively captures both trends and seasonality. Double Exponential Smoothing, with parameters α = 0.238, β = 0.429, closely follows with the MAPE 19.24% and thus provides a good balance between simplicity and accuracy. Regression is the most poorly performing method with MAPE as high as 47.45%. Overall, </w:t>
      </w:r>
      <w:proofErr w:type="gramStart"/>
      <w:r w:rsidRPr="00A86ECD">
        <w:rPr>
          <w:rFonts w:ascii="Times New Roman" w:hAnsi="Times New Roman" w:cs="Times New Roman"/>
          <w:bCs/>
          <w:color w:val="0D0D0D" w:themeColor="text1" w:themeTint="F2"/>
          <w:sz w:val="24"/>
          <w:szCs w:val="24"/>
        </w:rPr>
        <w:t>IMA(</w:t>
      </w:r>
      <w:proofErr w:type="gramEnd"/>
      <w:r w:rsidRPr="00A86ECD">
        <w:rPr>
          <w:rFonts w:ascii="Times New Roman" w:hAnsi="Times New Roman" w:cs="Times New Roman"/>
          <w:bCs/>
          <w:color w:val="0D0D0D" w:themeColor="text1" w:themeTint="F2"/>
          <w:sz w:val="24"/>
          <w:szCs w:val="24"/>
        </w:rPr>
        <w:t>2, 2) is the best model for the forecasting of bed bath product stocks.</w:t>
      </w:r>
    </w:p>
    <w:p w14:paraId="0ABAA351"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35181133"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Average Price = ₹340.882563705786</w:t>
      </w:r>
    </w:p>
    <w:p w14:paraId="7758A2E5"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Predicted Stock = 100.452821832116</w:t>
      </w:r>
    </w:p>
    <w:p w14:paraId="1E6E3570"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eastAsia="Arial Unicode MS" w:hAnsi="Times New Roman" w:cs="Times New Roman"/>
          <w:bCs/>
          <w:color w:val="0D0D0D" w:themeColor="text1" w:themeTint="F2"/>
          <w:sz w:val="24"/>
          <w:szCs w:val="24"/>
        </w:rPr>
        <w:tab/>
        <w:t>•</w:t>
      </w:r>
      <w:r w:rsidRPr="00A86ECD">
        <w:rPr>
          <w:rFonts w:ascii="Times New Roman" w:eastAsia="Arial Unicode MS" w:hAnsi="Times New Roman" w:cs="Times New Roman"/>
          <w:bCs/>
          <w:color w:val="0D0D0D" w:themeColor="text1" w:themeTint="F2"/>
          <w:sz w:val="24"/>
          <w:szCs w:val="24"/>
        </w:rPr>
        <w:tab/>
        <w:t>Revenue = 340.882563705786 × 100.452821832116 ≈ ₹34,242.62</w:t>
      </w:r>
    </w:p>
    <w:p w14:paraId="5E586ACD"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01062A58" w14:textId="3344C6A3" w:rsidR="00E444E8" w:rsidRPr="00274284" w:rsidRDefault="00274284" w:rsidP="00A86ECD">
      <w:pPr>
        <w:pStyle w:val="Heading2"/>
        <w:numPr>
          <w:ilvl w:val="0"/>
          <w:numId w:val="4"/>
        </w:numPr>
        <w:rPr>
          <w:rFonts w:ascii="Times New Roman" w:hAnsi="Times New Roman" w:cs="Times New Roman"/>
          <w:b/>
          <w:bCs/>
          <w:sz w:val="24"/>
          <w:szCs w:val="24"/>
        </w:rPr>
      </w:pPr>
      <w:bookmarkStart w:id="8" w:name="_Toc182423677"/>
      <w:r w:rsidRPr="00A86ECD">
        <w:rPr>
          <w:rFonts w:ascii="Times New Roman" w:hAnsi="Times New Roman" w:cs="Times New Roman"/>
          <w:bCs/>
          <w:noProof/>
          <w:color w:val="0D0D0D" w:themeColor="text1" w:themeTint="F2"/>
          <w:sz w:val="24"/>
          <w:szCs w:val="24"/>
        </w:rPr>
        <w:drawing>
          <wp:anchor distT="0" distB="0" distL="114300" distR="114300" simplePos="0" relativeHeight="251687936" behindDoc="0" locked="0" layoutInCell="1" allowOverlap="1" wp14:anchorId="73509940" wp14:editId="6886790F">
            <wp:simplePos x="0" y="0"/>
            <wp:positionH relativeFrom="column">
              <wp:posOffset>1371600</wp:posOffset>
            </wp:positionH>
            <wp:positionV relativeFrom="paragraph">
              <wp:posOffset>508635</wp:posOffset>
            </wp:positionV>
            <wp:extent cx="3128963" cy="1876338"/>
            <wp:effectExtent l="0" t="0" r="0" b="381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128963" cy="1876338"/>
                    </a:xfrm>
                    <a:prstGeom prst="rect">
                      <a:avLst/>
                    </a:prstGeom>
                    <a:ln/>
                  </pic:spPr>
                </pic:pic>
              </a:graphicData>
            </a:graphic>
            <wp14:sizeRelH relativeFrom="page">
              <wp14:pctWidth>0</wp14:pctWidth>
            </wp14:sizeRelH>
            <wp14:sizeRelV relativeFrom="page">
              <wp14:pctHeight>0</wp14:pctHeight>
            </wp14:sizeRelV>
          </wp:anchor>
        </w:drawing>
      </w:r>
      <w:r w:rsidR="00000000" w:rsidRPr="00274284">
        <w:rPr>
          <w:rFonts w:ascii="Times New Roman" w:hAnsi="Times New Roman" w:cs="Times New Roman"/>
          <w:b/>
          <w:bCs/>
          <w:sz w:val="24"/>
          <w:szCs w:val="24"/>
        </w:rPr>
        <w:t>Sports Leisure Stock</w:t>
      </w:r>
      <w:bookmarkEnd w:id="8"/>
    </w:p>
    <w:p w14:paraId="64932CB6" w14:textId="304BB65C" w:rsidR="00E444E8" w:rsidRPr="00A86ECD" w:rsidRDefault="00274284"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689984" behindDoc="0" locked="0" layoutInCell="1" allowOverlap="1" wp14:anchorId="639FA204" wp14:editId="65FC0436">
                <wp:simplePos x="0" y="0"/>
                <wp:positionH relativeFrom="column">
                  <wp:posOffset>854765</wp:posOffset>
                </wp:positionH>
                <wp:positionV relativeFrom="paragraph">
                  <wp:posOffset>1967312</wp:posOffset>
                </wp:positionV>
                <wp:extent cx="4060089" cy="356134"/>
                <wp:effectExtent l="0" t="0" r="4445" b="0"/>
                <wp:wrapNone/>
                <wp:docPr id="1884771116"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0FAB0E2E" w14:textId="1DA23295" w:rsidR="00274284" w:rsidRPr="00BF77D5" w:rsidRDefault="00274284" w:rsidP="00274284">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6</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Sports Leisure</w:t>
                            </w:r>
                            <w:r w:rsidRPr="00BF77D5">
                              <w:rPr>
                                <w:rFonts w:ascii="Times New Roman" w:hAnsi="Times New Roman" w:cs="Times New Roman"/>
                                <w:b/>
                                <w:bCs/>
                                <w:i/>
                                <w:iCs/>
                                <w:sz w:val="24"/>
                                <w:szCs w:val="24"/>
                                <w:lang w:val="en-US"/>
                              </w:rPr>
                              <w:t xml:space="preserve"> Stock Across Months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A204" id="_x0000_s1034" type="#_x0000_t202" style="position:absolute;left:0;text-align:left;margin-left:67.3pt;margin-top:154.9pt;width:319.7pt;height:28.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" fillcolor="white [3201]" stroked="f" strokeweight=".5pt">
                <v:textbox>
                  <w:txbxContent>
                    <w:p w14:paraId="0FAB0E2E" w14:textId="1DA23295" w:rsidR="00274284" w:rsidRPr="00BF77D5" w:rsidRDefault="00274284" w:rsidP="00274284">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6</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Sports Leisure</w:t>
                      </w:r>
                      <w:r w:rsidRPr="00BF77D5">
                        <w:rPr>
                          <w:rFonts w:ascii="Times New Roman" w:hAnsi="Times New Roman" w:cs="Times New Roman"/>
                          <w:b/>
                          <w:bCs/>
                          <w:i/>
                          <w:iCs/>
                          <w:sz w:val="24"/>
                          <w:szCs w:val="24"/>
                          <w:lang w:val="en-US"/>
                        </w:rPr>
                        <w:t xml:space="preserve"> Stock Across Months </w:t>
                      </w:r>
                    </w:p>
                  </w:txbxContent>
                </v:textbox>
              </v:shape>
            </w:pict>
          </mc:Fallback>
        </mc:AlternateContent>
      </w:r>
    </w:p>
    <w:p w14:paraId="3415FE67" w14:textId="234FEA03" w:rsidR="00E444E8" w:rsidRPr="00A86ECD" w:rsidRDefault="00E444E8" w:rsidP="00A86ECD">
      <w:pPr>
        <w:jc w:val="both"/>
        <w:rPr>
          <w:rFonts w:ascii="Times New Roman" w:hAnsi="Times New Roman" w:cs="Times New Roman"/>
          <w:bCs/>
          <w:color w:val="0D0D0D" w:themeColor="text1" w:themeTint="F2"/>
          <w:sz w:val="24"/>
          <w:szCs w:val="24"/>
        </w:rPr>
      </w:pPr>
    </w:p>
    <w:p w14:paraId="4ACD7BA0" w14:textId="7963EBCD" w:rsidR="00E444E8" w:rsidRDefault="00E444E8" w:rsidP="00A86ECD">
      <w:pPr>
        <w:jc w:val="both"/>
        <w:rPr>
          <w:rFonts w:ascii="Times New Roman" w:hAnsi="Times New Roman" w:cs="Times New Roman"/>
          <w:bCs/>
          <w:color w:val="0D0D0D" w:themeColor="text1" w:themeTint="F2"/>
          <w:sz w:val="24"/>
          <w:szCs w:val="24"/>
        </w:rPr>
      </w:pPr>
    </w:p>
    <w:tbl>
      <w:tblPr>
        <w:tblStyle w:val="a2"/>
        <w:tblpPr w:leftFromText="180" w:rightFromText="180" w:horzAnchor="margin" w:tblpXSpec="center" w:tblpY="470"/>
        <w:tblW w:w="6792" w:type="dxa"/>
        <w:tblBorders>
          <w:top w:val="nil"/>
          <w:left w:val="nil"/>
          <w:bottom w:val="nil"/>
          <w:right w:val="nil"/>
          <w:insideH w:val="nil"/>
          <w:insideV w:val="nil"/>
        </w:tblBorders>
        <w:tblLayout w:type="fixed"/>
        <w:tblLook w:val="0600" w:firstRow="0" w:lastRow="0" w:firstColumn="0" w:lastColumn="0" w:noHBand="1" w:noVBand="1"/>
      </w:tblPr>
      <w:tblGrid>
        <w:gridCol w:w="5346"/>
        <w:gridCol w:w="1446"/>
      </w:tblGrid>
      <w:tr w:rsidR="00007BB5" w14:paraId="0445F0A2" w14:textId="77777777" w:rsidTr="00007BB5">
        <w:trPr>
          <w:trHeight w:val="381"/>
        </w:trPr>
        <w:tc>
          <w:tcPr>
            <w:tcW w:w="5346" w:type="dxa"/>
            <w:tcBorders>
              <w:top w:val="single" w:sz="5" w:space="0" w:color="9BC2E6"/>
              <w:left w:val="single" w:sz="5" w:space="0" w:color="9BC2E6"/>
              <w:bottom w:val="single" w:sz="5" w:space="0" w:color="9BC2E6"/>
              <w:right w:val="nil"/>
            </w:tcBorders>
            <w:shd w:val="clear" w:color="auto" w:fill="5B9BD5"/>
            <w:tcMar>
              <w:top w:w="100" w:type="dxa"/>
              <w:left w:w="100" w:type="dxa"/>
              <w:bottom w:w="100" w:type="dxa"/>
              <w:right w:w="100" w:type="dxa"/>
            </w:tcMar>
          </w:tcPr>
          <w:p w14:paraId="068B4D92" w14:textId="58BEEDE9" w:rsidR="00007BB5" w:rsidRDefault="00007BB5" w:rsidP="00007BB5">
            <w:pPr>
              <w:rPr>
                <w:sz w:val="24"/>
                <w:szCs w:val="24"/>
              </w:rPr>
            </w:pPr>
            <w:r>
              <w:rPr>
                <w:b/>
                <w:color w:val="FFFFFF"/>
              </w:rPr>
              <w:lastRenderedPageBreak/>
              <w:t>Name of Technique</w:t>
            </w:r>
          </w:p>
        </w:tc>
        <w:tc>
          <w:tcPr>
            <w:tcW w:w="1446" w:type="dxa"/>
            <w:tcBorders>
              <w:top w:val="single" w:sz="5" w:space="0" w:color="9BC2E6"/>
              <w:left w:val="nil"/>
              <w:bottom w:val="single" w:sz="5" w:space="0" w:color="9BC2E6"/>
              <w:right w:val="single" w:sz="5" w:space="0" w:color="9BC2E6"/>
            </w:tcBorders>
            <w:shd w:val="clear" w:color="auto" w:fill="5B9BD5"/>
            <w:tcMar>
              <w:top w:w="100" w:type="dxa"/>
              <w:left w:w="100" w:type="dxa"/>
              <w:bottom w:w="100" w:type="dxa"/>
              <w:right w:w="100" w:type="dxa"/>
            </w:tcMar>
          </w:tcPr>
          <w:p w14:paraId="292B7C22" w14:textId="77777777" w:rsidR="00007BB5" w:rsidRDefault="00007BB5" w:rsidP="00007BB5">
            <w:pPr>
              <w:rPr>
                <w:sz w:val="24"/>
                <w:szCs w:val="24"/>
              </w:rPr>
            </w:pPr>
            <w:r>
              <w:rPr>
                <w:b/>
                <w:color w:val="FFFFFF"/>
              </w:rPr>
              <w:t>Stock MAPE</w:t>
            </w:r>
          </w:p>
        </w:tc>
      </w:tr>
      <w:tr w:rsidR="00007BB5" w14:paraId="138FC5DC" w14:textId="77777777" w:rsidTr="00007BB5">
        <w:trPr>
          <w:trHeight w:val="381"/>
        </w:trPr>
        <w:tc>
          <w:tcPr>
            <w:tcW w:w="5346"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0A2D26E2" w14:textId="77777777" w:rsidR="00007BB5" w:rsidRDefault="00007BB5" w:rsidP="00007BB5">
            <w:pPr>
              <w:rPr>
                <w:sz w:val="24"/>
                <w:szCs w:val="24"/>
              </w:rPr>
            </w:pPr>
            <w:r>
              <w:rPr>
                <w:sz w:val="24"/>
                <w:szCs w:val="24"/>
              </w:rPr>
              <w:t>3PMA</w:t>
            </w:r>
          </w:p>
        </w:tc>
        <w:tc>
          <w:tcPr>
            <w:tcW w:w="1446"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01397024" w14:textId="77777777" w:rsidR="00007BB5" w:rsidRDefault="00007BB5" w:rsidP="00007BB5">
            <w:pPr>
              <w:rPr>
                <w:sz w:val="24"/>
                <w:szCs w:val="24"/>
              </w:rPr>
            </w:pPr>
            <w:r>
              <w:rPr>
                <w:sz w:val="24"/>
                <w:szCs w:val="24"/>
              </w:rPr>
              <w:t>20.25%</w:t>
            </w:r>
          </w:p>
        </w:tc>
      </w:tr>
      <w:tr w:rsidR="00007BB5" w14:paraId="0CB30B3A" w14:textId="77777777" w:rsidTr="00007BB5">
        <w:trPr>
          <w:trHeight w:val="381"/>
        </w:trPr>
        <w:tc>
          <w:tcPr>
            <w:tcW w:w="5346"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0DA645EB" w14:textId="77777777" w:rsidR="00007BB5" w:rsidRDefault="00007BB5" w:rsidP="00007BB5">
            <w:pPr>
              <w:rPr>
                <w:sz w:val="24"/>
                <w:szCs w:val="24"/>
              </w:rPr>
            </w:pPr>
            <w:r>
              <w:rPr>
                <w:sz w:val="24"/>
                <w:szCs w:val="24"/>
              </w:rPr>
              <w:t>3PWMA (0.5, 0.3, 0.2)</w:t>
            </w:r>
          </w:p>
        </w:tc>
        <w:tc>
          <w:tcPr>
            <w:tcW w:w="1446"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3ED501CE" w14:textId="77777777" w:rsidR="00007BB5" w:rsidRDefault="00007BB5" w:rsidP="00007BB5">
            <w:pPr>
              <w:rPr>
                <w:sz w:val="24"/>
                <w:szCs w:val="24"/>
              </w:rPr>
            </w:pPr>
            <w:r>
              <w:rPr>
                <w:sz w:val="24"/>
                <w:szCs w:val="24"/>
              </w:rPr>
              <w:t>18.80%</w:t>
            </w:r>
          </w:p>
        </w:tc>
      </w:tr>
      <w:tr w:rsidR="00007BB5" w14:paraId="234050A4" w14:textId="77777777" w:rsidTr="00007BB5">
        <w:trPr>
          <w:trHeight w:val="381"/>
        </w:trPr>
        <w:tc>
          <w:tcPr>
            <w:tcW w:w="5346"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4BC26199" w14:textId="77777777" w:rsidR="00007BB5" w:rsidRDefault="00007BB5" w:rsidP="00007BB5">
            <w:pPr>
              <w:rPr>
                <w:sz w:val="24"/>
                <w:szCs w:val="24"/>
              </w:rPr>
            </w:pPr>
            <w:r>
              <w:rPr>
                <w:sz w:val="24"/>
                <w:szCs w:val="24"/>
              </w:rPr>
              <w:t>Single Exponential Smoothing (α = 0.743)</w:t>
            </w:r>
          </w:p>
        </w:tc>
        <w:tc>
          <w:tcPr>
            <w:tcW w:w="1446"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7B2706E4" w14:textId="77777777" w:rsidR="00007BB5" w:rsidRDefault="00007BB5" w:rsidP="00007BB5">
            <w:pPr>
              <w:rPr>
                <w:sz w:val="24"/>
                <w:szCs w:val="24"/>
              </w:rPr>
            </w:pPr>
            <w:r>
              <w:rPr>
                <w:sz w:val="24"/>
                <w:szCs w:val="24"/>
              </w:rPr>
              <w:t>19.54%</w:t>
            </w:r>
          </w:p>
        </w:tc>
      </w:tr>
      <w:tr w:rsidR="00007BB5" w14:paraId="0A788BF1" w14:textId="77777777" w:rsidTr="00007BB5">
        <w:trPr>
          <w:trHeight w:val="381"/>
        </w:trPr>
        <w:tc>
          <w:tcPr>
            <w:tcW w:w="5346"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75626822" w14:textId="77777777" w:rsidR="00007BB5" w:rsidRDefault="00007BB5" w:rsidP="00007BB5">
            <w:pPr>
              <w:rPr>
                <w:sz w:val="24"/>
                <w:szCs w:val="24"/>
              </w:rPr>
            </w:pPr>
            <w:r>
              <w:rPr>
                <w:sz w:val="24"/>
                <w:szCs w:val="24"/>
              </w:rPr>
              <w:t>Double Exponential Smoothing (α = 0.259, β = 0.395)</w:t>
            </w:r>
          </w:p>
        </w:tc>
        <w:tc>
          <w:tcPr>
            <w:tcW w:w="1446"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5B41E845" w14:textId="77777777" w:rsidR="00007BB5" w:rsidRDefault="00007BB5" w:rsidP="00007BB5">
            <w:pPr>
              <w:rPr>
                <w:sz w:val="24"/>
                <w:szCs w:val="24"/>
              </w:rPr>
            </w:pPr>
            <w:r>
              <w:rPr>
                <w:sz w:val="24"/>
                <w:szCs w:val="24"/>
              </w:rPr>
              <w:t>16.97%</w:t>
            </w:r>
          </w:p>
        </w:tc>
      </w:tr>
      <w:tr w:rsidR="00007BB5" w14:paraId="75EC6BA2" w14:textId="77777777" w:rsidTr="00007BB5">
        <w:trPr>
          <w:trHeight w:val="381"/>
        </w:trPr>
        <w:tc>
          <w:tcPr>
            <w:tcW w:w="5346"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4D9D4D1B" w14:textId="5E1FCE6E" w:rsidR="00007BB5" w:rsidRDefault="00007BB5" w:rsidP="00007BB5">
            <w:pPr>
              <w:rPr>
                <w:sz w:val="24"/>
                <w:szCs w:val="24"/>
              </w:rPr>
            </w:pPr>
            <w:proofErr w:type="gramStart"/>
            <w:r>
              <w:rPr>
                <w:sz w:val="24"/>
                <w:szCs w:val="24"/>
              </w:rPr>
              <w:t>ARIMA(</w:t>
            </w:r>
            <w:proofErr w:type="gramEnd"/>
            <w:r>
              <w:rPr>
                <w:sz w:val="24"/>
                <w:szCs w:val="24"/>
              </w:rPr>
              <w:t xml:space="preserve">1, 1, 1)  </w:t>
            </w:r>
          </w:p>
        </w:tc>
        <w:tc>
          <w:tcPr>
            <w:tcW w:w="1446"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26A3D343" w14:textId="06D0846F" w:rsidR="00007BB5" w:rsidRDefault="00007BB5" w:rsidP="00007BB5">
            <w:pPr>
              <w:rPr>
                <w:sz w:val="24"/>
                <w:szCs w:val="24"/>
              </w:rPr>
            </w:pPr>
            <w:r>
              <w:rPr>
                <w:sz w:val="24"/>
                <w:szCs w:val="24"/>
              </w:rPr>
              <w:t>17.30%</w:t>
            </w:r>
          </w:p>
        </w:tc>
      </w:tr>
      <w:tr w:rsidR="00007BB5" w14:paraId="62F4DE01" w14:textId="77777777" w:rsidTr="00007BB5">
        <w:trPr>
          <w:trHeight w:val="381"/>
        </w:trPr>
        <w:tc>
          <w:tcPr>
            <w:tcW w:w="5346"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09EA0BD5" w14:textId="77777777" w:rsidR="00007BB5" w:rsidRDefault="00007BB5" w:rsidP="00007BB5">
            <w:pPr>
              <w:rPr>
                <w:sz w:val="24"/>
                <w:szCs w:val="24"/>
              </w:rPr>
            </w:pPr>
            <w:proofErr w:type="gramStart"/>
            <w:r>
              <w:rPr>
                <w:sz w:val="24"/>
                <w:szCs w:val="24"/>
              </w:rPr>
              <w:t>ARIMA(</w:t>
            </w:r>
            <w:proofErr w:type="gramEnd"/>
            <w:r>
              <w:rPr>
                <w:sz w:val="24"/>
                <w:szCs w:val="24"/>
              </w:rPr>
              <w:t xml:space="preserve">2, 1, 1)  </w:t>
            </w:r>
          </w:p>
        </w:tc>
        <w:tc>
          <w:tcPr>
            <w:tcW w:w="1446"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72D4A618" w14:textId="537F0C47" w:rsidR="00007BB5" w:rsidRDefault="00007BB5" w:rsidP="00007BB5">
            <w:pPr>
              <w:rPr>
                <w:sz w:val="24"/>
                <w:szCs w:val="24"/>
              </w:rPr>
            </w:pPr>
            <w:r>
              <w:rPr>
                <w:sz w:val="24"/>
                <w:szCs w:val="24"/>
              </w:rPr>
              <w:t>16.85%</w:t>
            </w:r>
          </w:p>
        </w:tc>
      </w:tr>
      <w:tr w:rsidR="00007BB5" w14:paraId="7568D614" w14:textId="77777777" w:rsidTr="00007BB5">
        <w:trPr>
          <w:trHeight w:val="381"/>
        </w:trPr>
        <w:tc>
          <w:tcPr>
            <w:tcW w:w="5346"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66F5ACCB" w14:textId="77777777" w:rsidR="00007BB5" w:rsidRDefault="00007BB5" w:rsidP="00007BB5">
            <w:pPr>
              <w:rPr>
                <w:sz w:val="24"/>
                <w:szCs w:val="24"/>
              </w:rPr>
            </w:pPr>
            <w:r>
              <w:rPr>
                <w:sz w:val="24"/>
                <w:szCs w:val="24"/>
              </w:rPr>
              <w:t>Regression</w:t>
            </w:r>
          </w:p>
        </w:tc>
        <w:tc>
          <w:tcPr>
            <w:tcW w:w="1446"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79F2DF2E" w14:textId="0DFA0C9D" w:rsidR="00007BB5" w:rsidRDefault="00007BB5" w:rsidP="00007BB5">
            <w:pPr>
              <w:rPr>
                <w:sz w:val="24"/>
                <w:szCs w:val="24"/>
              </w:rPr>
            </w:pPr>
            <w:r>
              <w:rPr>
                <w:sz w:val="24"/>
                <w:szCs w:val="24"/>
              </w:rPr>
              <w:t>30.50%</w:t>
            </w:r>
          </w:p>
        </w:tc>
      </w:tr>
    </w:tbl>
    <w:p w14:paraId="2D291177" w14:textId="095A155B" w:rsidR="00274284" w:rsidRPr="00274284" w:rsidRDefault="00007BB5" w:rsidP="00274284">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696128" behindDoc="0" locked="0" layoutInCell="1" allowOverlap="1" wp14:anchorId="57B36A1E" wp14:editId="10DDA971">
                <wp:simplePos x="0" y="0"/>
                <wp:positionH relativeFrom="column">
                  <wp:posOffset>440524</wp:posOffset>
                </wp:positionH>
                <wp:positionV relativeFrom="paragraph">
                  <wp:posOffset>-66288</wp:posOffset>
                </wp:positionV>
                <wp:extent cx="4059555" cy="355600"/>
                <wp:effectExtent l="0" t="0" r="4445" b="0"/>
                <wp:wrapNone/>
                <wp:docPr id="924443359" name="Text Box 1"/>
                <wp:cNvGraphicFramePr/>
                <a:graphic xmlns:a="http://schemas.openxmlformats.org/drawingml/2006/main">
                  <a:graphicData uri="http://schemas.microsoft.com/office/word/2010/wordprocessingShape">
                    <wps:wsp>
                      <wps:cNvSpPr txBox="1"/>
                      <wps:spPr>
                        <a:xfrm>
                          <a:off x="0" y="0"/>
                          <a:ext cx="4059555" cy="355600"/>
                        </a:xfrm>
                        <a:prstGeom prst="rect">
                          <a:avLst/>
                        </a:prstGeom>
                        <a:solidFill>
                          <a:schemeClr val="lt1"/>
                        </a:solidFill>
                        <a:ln w="6350">
                          <a:noFill/>
                        </a:ln>
                      </wps:spPr>
                      <wps:txbx>
                        <w:txbxContent>
                          <w:p w14:paraId="5D3244E0" w14:textId="65D75945" w:rsidR="00007BB5" w:rsidRPr="00BF77D5" w:rsidRDefault="00007BB5" w:rsidP="00007BB5">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4</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36A1E" id="_x0000_s1035" type="#_x0000_t202" style="position:absolute;margin-left:34.7pt;margin-top:-5.2pt;width:319.65pt;height:2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" fillcolor="white [3201]" stroked="f" strokeweight=".5pt">
                <v:textbox>
                  <w:txbxContent>
                    <w:p w14:paraId="5D3244E0" w14:textId="65D75945" w:rsidR="00007BB5" w:rsidRPr="00BF77D5" w:rsidRDefault="00007BB5" w:rsidP="00007BB5">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4</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v:textbox>
              </v:shape>
            </w:pict>
          </mc:Fallback>
        </mc:AlternateContent>
      </w:r>
    </w:p>
    <w:p w14:paraId="766C7DA1" w14:textId="77777777" w:rsidR="00274284" w:rsidRPr="00274284" w:rsidRDefault="00274284" w:rsidP="00274284">
      <w:pPr>
        <w:rPr>
          <w:rFonts w:ascii="Times New Roman" w:hAnsi="Times New Roman" w:cs="Times New Roman"/>
          <w:sz w:val="24"/>
          <w:szCs w:val="24"/>
        </w:rPr>
      </w:pPr>
    </w:p>
    <w:p w14:paraId="506F51DC" w14:textId="77777777" w:rsidR="00274284" w:rsidRPr="00274284" w:rsidRDefault="00274284" w:rsidP="00274284">
      <w:pPr>
        <w:rPr>
          <w:rFonts w:ascii="Times New Roman" w:hAnsi="Times New Roman" w:cs="Times New Roman"/>
          <w:sz w:val="24"/>
          <w:szCs w:val="24"/>
        </w:rPr>
      </w:pPr>
    </w:p>
    <w:p w14:paraId="0DA6A967" w14:textId="77777777" w:rsidR="00274284" w:rsidRPr="00274284" w:rsidRDefault="00274284" w:rsidP="00274284">
      <w:pPr>
        <w:rPr>
          <w:rFonts w:ascii="Times New Roman" w:hAnsi="Times New Roman" w:cs="Times New Roman"/>
          <w:sz w:val="24"/>
          <w:szCs w:val="24"/>
        </w:rPr>
      </w:pPr>
    </w:p>
    <w:p w14:paraId="7B89088F" w14:textId="77777777" w:rsidR="00274284" w:rsidRPr="00274284" w:rsidRDefault="00274284" w:rsidP="00274284">
      <w:pPr>
        <w:rPr>
          <w:rFonts w:ascii="Times New Roman" w:hAnsi="Times New Roman" w:cs="Times New Roman"/>
          <w:sz w:val="24"/>
          <w:szCs w:val="24"/>
        </w:rPr>
      </w:pPr>
    </w:p>
    <w:p w14:paraId="3203A363" w14:textId="77777777" w:rsidR="00274284" w:rsidRPr="00274284" w:rsidRDefault="00274284" w:rsidP="00274284">
      <w:pPr>
        <w:rPr>
          <w:rFonts w:ascii="Times New Roman" w:hAnsi="Times New Roman" w:cs="Times New Roman"/>
          <w:sz w:val="24"/>
          <w:szCs w:val="24"/>
        </w:rPr>
      </w:pPr>
    </w:p>
    <w:p w14:paraId="20A5A72D" w14:textId="77777777" w:rsidR="00274284" w:rsidRPr="00274284" w:rsidRDefault="00274284" w:rsidP="00274284">
      <w:pPr>
        <w:rPr>
          <w:rFonts w:ascii="Times New Roman" w:hAnsi="Times New Roman" w:cs="Times New Roman"/>
          <w:sz w:val="24"/>
          <w:szCs w:val="24"/>
        </w:rPr>
      </w:pPr>
    </w:p>
    <w:p w14:paraId="5C6EB009" w14:textId="77777777" w:rsidR="00274284" w:rsidRPr="00274284" w:rsidRDefault="00274284" w:rsidP="00274284">
      <w:pPr>
        <w:rPr>
          <w:rFonts w:ascii="Times New Roman" w:hAnsi="Times New Roman" w:cs="Times New Roman"/>
          <w:sz w:val="24"/>
          <w:szCs w:val="24"/>
        </w:rPr>
      </w:pPr>
    </w:p>
    <w:p w14:paraId="3B5EFF50" w14:textId="716E89BF" w:rsidR="00274284" w:rsidRPr="00274284" w:rsidRDefault="00274284" w:rsidP="00274284">
      <w:pPr>
        <w:tabs>
          <w:tab w:val="left" w:pos="2457"/>
        </w:tabs>
        <w:rPr>
          <w:rFonts w:ascii="Times New Roman" w:hAnsi="Times New Roman" w:cs="Times New Roman"/>
          <w:sz w:val="24"/>
          <w:szCs w:val="24"/>
        </w:rPr>
      </w:pPr>
    </w:p>
    <w:p w14:paraId="480C8A88" w14:textId="568A48C7" w:rsidR="00E444E8" w:rsidRPr="00A86ECD" w:rsidRDefault="00E444E8" w:rsidP="00A86ECD">
      <w:pPr>
        <w:jc w:val="both"/>
        <w:rPr>
          <w:rFonts w:ascii="Times New Roman" w:hAnsi="Times New Roman" w:cs="Times New Roman"/>
          <w:bCs/>
          <w:color w:val="0D0D0D" w:themeColor="text1" w:themeTint="F2"/>
          <w:sz w:val="24"/>
          <w:szCs w:val="24"/>
        </w:rPr>
      </w:pPr>
    </w:p>
    <w:p w14:paraId="242B6258" w14:textId="563FE5D8" w:rsidR="00E444E8" w:rsidRPr="00A86ECD" w:rsidRDefault="00E444E8" w:rsidP="00A86ECD">
      <w:pPr>
        <w:jc w:val="both"/>
        <w:rPr>
          <w:rFonts w:ascii="Times New Roman" w:hAnsi="Times New Roman" w:cs="Times New Roman"/>
          <w:bCs/>
          <w:color w:val="0D0D0D" w:themeColor="text1" w:themeTint="F2"/>
          <w:sz w:val="24"/>
          <w:szCs w:val="24"/>
        </w:rPr>
      </w:pPr>
    </w:p>
    <w:p w14:paraId="2F6882C4" w14:textId="4D97F64B" w:rsidR="00E444E8" w:rsidRPr="00A86ECD" w:rsidRDefault="00E444E8" w:rsidP="00A86ECD">
      <w:pPr>
        <w:jc w:val="both"/>
        <w:rPr>
          <w:rFonts w:ascii="Times New Roman" w:hAnsi="Times New Roman" w:cs="Times New Roman"/>
          <w:bCs/>
          <w:color w:val="0D0D0D" w:themeColor="text1" w:themeTint="F2"/>
          <w:sz w:val="24"/>
          <w:szCs w:val="24"/>
        </w:rPr>
      </w:pPr>
    </w:p>
    <w:p w14:paraId="37B7DDBF" w14:textId="59D076CF" w:rsidR="00007BB5" w:rsidRDefault="00007BB5">
      <w:pPr>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699200" behindDoc="0" locked="0" layoutInCell="1" allowOverlap="1" wp14:anchorId="3268CC6B" wp14:editId="5BD2F1D5">
                <wp:simplePos x="0" y="0"/>
                <wp:positionH relativeFrom="column">
                  <wp:posOffset>808489</wp:posOffset>
                </wp:positionH>
                <wp:positionV relativeFrom="paragraph">
                  <wp:posOffset>6388635</wp:posOffset>
                </wp:positionV>
                <wp:extent cx="3751547" cy="355600"/>
                <wp:effectExtent l="0" t="0" r="0" b="0"/>
                <wp:wrapNone/>
                <wp:docPr id="502262670" name="Text Box 1"/>
                <wp:cNvGraphicFramePr/>
                <a:graphic xmlns:a="http://schemas.openxmlformats.org/drawingml/2006/main">
                  <a:graphicData uri="http://schemas.microsoft.com/office/word/2010/wordprocessingShape">
                    <wps:wsp>
                      <wps:cNvSpPr txBox="1"/>
                      <wps:spPr>
                        <a:xfrm>
                          <a:off x="0" y="0"/>
                          <a:ext cx="3751547" cy="355600"/>
                        </a:xfrm>
                        <a:prstGeom prst="rect">
                          <a:avLst/>
                        </a:prstGeom>
                        <a:solidFill>
                          <a:schemeClr val="lt1"/>
                        </a:solidFill>
                        <a:ln w="6350">
                          <a:noFill/>
                        </a:ln>
                      </wps:spPr>
                      <wps:txbx>
                        <w:txbxContent>
                          <w:p w14:paraId="568E37C0" w14:textId="0B3C9EF8" w:rsidR="00007BB5" w:rsidRPr="00BF77D5" w:rsidRDefault="00007BB5" w:rsidP="00007BB5">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7</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ARIMA Results for </w:t>
                            </w:r>
                            <w:r>
                              <w:rPr>
                                <w:rFonts w:ascii="Times New Roman" w:hAnsi="Times New Roman" w:cs="Times New Roman"/>
                                <w:b/>
                                <w:bCs/>
                                <w:i/>
                                <w:iCs/>
                                <w:sz w:val="24"/>
                                <w:szCs w:val="24"/>
                                <w:lang w:val="en-US"/>
                              </w:rPr>
                              <w:t>Sports Leisure</w:t>
                            </w:r>
                            <w:r>
                              <w:rPr>
                                <w:rFonts w:ascii="Times New Roman" w:hAnsi="Times New Roman" w:cs="Times New Roman"/>
                                <w:b/>
                                <w:bCs/>
                                <w:i/>
                                <w:iCs/>
                                <w:sz w:val="24"/>
                                <w:szCs w:val="24"/>
                                <w:lang w:val="en-US"/>
                              </w:rPr>
                              <w:t xml:space="preserve"> Stocks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CC6B" id="_x0000_s1036" type="#_x0000_t202" style="position:absolute;margin-left:63.65pt;margin-top:503.05pt;width:295.4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" fillcolor="white [3201]" stroked="f" strokeweight=".5pt">
                <v:textbox>
                  <w:txbxContent>
                    <w:p w14:paraId="568E37C0" w14:textId="0B3C9EF8" w:rsidR="00007BB5" w:rsidRPr="00BF77D5" w:rsidRDefault="00007BB5" w:rsidP="00007BB5">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7</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ARIMA Results for </w:t>
                      </w:r>
                      <w:r>
                        <w:rPr>
                          <w:rFonts w:ascii="Times New Roman" w:hAnsi="Times New Roman" w:cs="Times New Roman"/>
                          <w:b/>
                          <w:bCs/>
                          <w:i/>
                          <w:iCs/>
                          <w:sz w:val="24"/>
                          <w:szCs w:val="24"/>
                          <w:lang w:val="en-US"/>
                        </w:rPr>
                        <w:t>Sports Leisure</w:t>
                      </w:r>
                      <w:r>
                        <w:rPr>
                          <w:rFonts w:ascii="Times New Roman" w:hAnsi="Times New Roman" w:cs="Times New Roman"/>
                          <w:b/>
                          <w:bCs/>
                          <w:i/>
                          <w:iCs/>
                          <w:sz w:val="24"/>
                          <w:szCs w:val="24"/>
                          <w:lang w:val="en-US"/>
                        </w:rPr>
                        <w:t xml:space="preserve"> Stocks </w:t>
                      </w:r>
                    </w:p>
                  </w:txbxContent>
                </v:textbox>
              </v:shape>
            </w:pict>
          </mc:Fallback>
        </mc:AlternateContent>
      </w:r>
      <w:r w:rsidRPr="00A86ECD">
        <w:rPr>
          <w:rFonts w:ascii="Times New Roman" w:hAnsi="Times New Roman" w:cs="Times New Roman"/>
          <w:bCs/>
          <w:noProof/>
          <w:color w:val="0D0D0D" w:themeColor="text1" w:themeTint="F2"/>
          <w:sz w:val="24"/>
          <w:szCs w:val="24"/>
        </w:rPr>
        <w:drawing>
          <wp:anchor distT="0" distB="0" distL="114300" distR="114300" simplePos="0" relativeHeight="251694080" behindDoc="0" locked="0" layoutInCell="1" allowOverlap="1" wp14:anchorId="30487AE8" wp14:editId="502D3121">
            <wp:simplePos x="0" y="0"/>
            <wp:positionH relativeFrom="column">
              <wp:posOffset>165100</wp:posOffset>
            </wp:positionH>
            <wp:positionV relativeFrom="paragraph">
              <wp:posOffset>1325880</wp:posOffset>
            </wp:positionV>
            <wp:extent cx="2513965" cy="2418715"/>
            <wp:effectExtent l="0" t="0" r="635" b="0"/>
            <wp:wrapTopAndBottom/>
            <wp:docPr id="6663758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513965" cy="2418715"/>
                    </a:xfrm>
                    <a:prstGeom prst="rect">
                      <a:avLst/>
                    </a:prstGeom>
                    <a:ln/>
                  </pic:spPr>
                </pic:pic>
              </a:graphicData>
            </a:graphic>
            <wp14:sizeRelH relativeFrom="page">
              <wp14:pctWidth>0</wp14:pctWidth>
            </wp14:sizeRelH>
            <wp14:sizeRelV relativeFrom="page">
              <wp14:pctHeight>0</wp14:pctHeight>
            </wp14:sizeRelV>
          </wp:anchor>
        </w:drawing>
      </w:r>
      <w:r w:rsidRPr="00A86ECD">
        <w:rPr>
          <w:rFonts w:ascii="Times New Roman" w:hAnsi="Times New Roman" w:cs="Times New Roman"/>
          <w:bCs/>
          <w:noProof/>
          <w:color w:val="0D0D0D" w:themeColor="text1" w:themeTint="F2"/>
          <w:sz w:val="24"/>
          <w:szCs w:val="24"/>
        </w:rPr>
        <w:drawing>
          <wp:anchor distT="0" distB="0" distL="114300" distR="114300" simplePos="0" relativeHeight="251697152" behindDoc="0" locked="0" layoutInCell="1" allowOverlap="1" wp14:anchorId="354D1E93" wp14:editId="5FC2D333">
            <wp:simplePos x="0" y="0"/>
            <wp:positionH relativeFrom="column">
              <wp:posOffset>1132592</wp:posOffset>
            </wp:positionH>
            <wp:positionV relativeFrom="paragraph">
              <wp:posOffset>3743325</wp:posOffset>
            </wp:positionV>
            <wp:extent cx="2991485" cy="2591435"/>
            <wp:effectExtent l="0" t="0" r="5715" b="0"/>
            <wp:wrapTopAndBottom/>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991485" cy="2591435"/>
                    </a:xfrm>
                    <a:prstGeom prst="rect">
                      <a:avLst/>
                    </a:prstGeom>
                    <a:ln/>
                  </pic:spPr>
                </pic:pic>
              </a:graphicData>
            </a:graphic>
            <wp14:sizeRelH relativeFrom="page">
              <wp14:pctWidth>0</wp14:pctWidth>
            </wp14:sizeRelH>
            <wp14:sizeRelV relativeFrom="page">
              <wp14:pctHeight>0</wp14:pctHeight>
            </wp14:sizeRelV>
          </wp:anchor>
        </w:drawing>
      </w:r>
      <w:r w:rsidRPr="00A86ECD">
        <w:rPr>
          <w:rFonts w:ascii="Times New Roman" w:hAnsi="Times New Roman" w:cs="Times New Roman"/>
          <w:bCs/>
          <w:noProof/>
          <w:color w:val="0D0D0D" w:themeColor="text1" w:themeTint="F2"/>
          <w:sz w:val="24"/>
          <w:szCs w:val="24"/>
        </w:rPr>
        <w:drawing>
          <wp:anchor distT="0" distB="0" distL="114300" distR="114300" simplePos="0" relativeHeight="251692032" behindDoc="0" locked="0" layoutInCell="1" allowOverlap="1" wp14:anchorId="681861D4" wp14:editId="61DC695C">
            <wp:simplePos x="0" y="0"/>
            <wp:positionH relativeFrom="column">
              <wp:posOffset>2732736</wp:posOffset>
            </wp:positionH>
            <wp:positionV relativeFrom="paragraph">
              <wp:posOffset>1328475</wp:posOffset>
            </wp:positionV>
            <wp:extent cx="2633870" cy="2415209"/>
            <wp:effectExtent l="0" t="0" r="0" b="0"/>
            <wp:wrapNone/>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633870" cy="2415209"/>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color w:val="0D0D0D" w:themeColor="text1" w:themeTint="F2"/>
          <w:sz w:val="24"/>
          <w:szCs w:val="24"/>
        </w:rPr>
        <w:br w:type="page"/>
      </w:r>
    </w:p>
    <w:p w14:paraId="0C58FD3A" w14:textId="2D6ABBB1"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lastRenderedPageBreak/>
        <w:t xml:space="preserve">For stock forecasting, the </w:t>
      </w:r>
      <w:proofErr w:type="gramStart"/>
      <w:r w:rsidRPr="00007BB5">
        <w:rPr>
          <w:rFonts w:ascii="Times New Roman" w:hAnsi="Times New Roman" w:cs="Times New Roman"/>
          <w:b/>
          <w:color w:val="0D0D0D" w:themeColor="text1" w:themeTint="F2"/>
          <w:sz w:val="24"/>
          <w:szCs w:val="24"/>
        </w:rPr>
        <w:t>ARIMA(</w:t>
      </w:r>
      <w:proofErr w:type="gramEnd"/>
      <w:r w:rsidRPr="00007BB5">
        <w:rPr>
          <w:rFonts w:ascii="Times New Roman" w:hAnsi="Times New Roman" w:cs="Times New Roman"/>
          <w:b/>
          <w:color w:val="0D0D0D" w:themeColor="text1" w:themeTint="F2"/>
          <w:sz w:val="24"/>
          <w:szCs w:val="24"/>
        </w:rPr>
        <w:t>2, 1, 1) model</w:t>
      </w:r>
      <w:r w:rsidRPr="00A86ECD">
        <w:rPr>
          <w:rFonts w:ascii="Times New Roman" w:hAnsi="Times New Roman" w:cs="Times New Roman"/>
          <w:bCs/>
          <w:color w:val="0D0D0D" w:themeColor="text1" w:themeTint="F2"/>
          <w:sz w:val="24"/>
          <w:szCs w:val="24"/>
        </w:rPr>
        <w:t xml:space="preserve"> performs the best with a MAPE of 16.85%, making it the most accurate model for this category. It is closely followed by Double Exponential Smoothing (α = 0.259, β = 0.395), with a MAPE of 16.97%, showing good performance in capturing trends and seasonality. </w:t>
      </w:r>
      <w:proofErr w:type="gramStart"/>
      <w:r w:rsidRPr="00A86ECD">
        <w:rPr>
          <w:rFonts w:ascii="Times New Roman" w:hAnsi="Times New Roman" w:cs="Times New Roman"/>
          <w:bCs/>
          <w:color w:val="0D0D0D" w:themeColor="text1" w:themeTint="F2"/>
          <w:sz w:val="24"/>
          <w:szCs w:val="24"/>
        </w:rPr>
        <w:t>ARIMA(</w:t>
      </w:r>
      <w:proofErr w:type="gramEnd"/>
      <w:r w:rsidRPr="00A86ECD">
        <w:rPr>
          <w:rFonts w:ascii="Times New Roman" w:hAnsi="Times New Roman" w:cs="Times New Roman"/>
          <w:bCs/>
          <w:color w:val="0D0D0D" w:themeColor="text1" w:themeTint="F2"/>
          <w:sz w:val="24"/>
          <w:szCs w:val="24"/>
        </w:rPr>
        <w:t>1, 1, 1) also performs well with a MAPE of 17.30%. 3PWMA (0.5, 0.3, 0.2) has a MAPE of 18.80%, which is slightly higher, but still decent. 3PMA is less effective with a MAPE of 20.25%, and Regression performs the worst with a MAPE of 30.50%, indicating it is not a suitable model for accurate revenue predictions in this case.</w:t>
      </w:r>
    </w:p>
    <w:p w14:paraId="4CF751F7" w14:textId="7801A92C"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Average Price = ₹340.970644727016</w:t>
      </w:r>
    </w:p>
    <w:p w14:paraId="47105DE7"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Predicted Stock = 118.807366802736</w:t>
      </w:r>
    </w:p>
    <w:p w14:paraId="14FF94C5" w14:textId="07F70091"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eastAsia="Arial Unicode MS" w:hAnsi="Times New Roman" w:cs="Times New Roman"/>
          <w:bCs/>
          <w:color w:val="0D0D0D" w:themeColor="text1" w:themeTint="F2"/>
          <w:sz w:val="24"/>
          <w:szCs w:val="24"/>
        </w:rPr>
        <w:tab/>
        <w:t>•</w:t>
      </w:r>
      <w:r w:rsidRPr="00A86ECD">
        <w:rPr>
          <w:rFonts w:ascii="Times New Roman" w:eastAsia="Arial Unicode MS" w:hAnsi="Times New Roman" w:cs="Times New Roman"/>
          <w:bCs/>
          <w:color w:val="0D0D0D" w:themeColor="text1" w:themeTint="F2"/>
          <w:sz w:val="24"/>
          <w:szCs w:val="24"/>
        </w:rPr>
        <w:tab/>
        <w:t>Revenue = 340.970644727016 × 118.807366802736 ≈ ₹40,509.82</w:t>
      </w:r>
    </w:p>
    <w:p w14:paraId="2BFAFB18" w14:textId="004F6B43" w:rsidR="00E444E8" w:rsidRPr="00007BB5" w:rsidRDefault="00007BB5" w:rsidP="00A86ECD">
      <w:pPr>
        <w:pStyle w:val="Heading2"/>
        <w:numPr>
          <w:ilvl w:val="0"/>
          <w:numId w:val="4"/>
        </w:numPr>
        <w:rPr>
          <w:rFonts w:ascii="Times New Roman" w:hAnsi="Times New Roman" w:cs="Times New Roman"/>
          <w:b/>
          <w:bCs/>
          <w:sz w:val="24"/>
          <w:szCs w:val="24"/>
        </w:rPr>
      </w:pPr>
      <w:bookmarkStart w:id="9" w:name="_Toc182423678"/>
      <w:r w:rsidRPr="00A86ECD">
        <w:rPr>
          <w:rFonts w:ascii="Times New Roman" w:hAnsi="Times New Roman" w:cs="Times New Roman"/>
          <w:bCs/>
          <w:noProof/>
          <w:color w:val="0D0D0D" w:themeColor="text1" w:themeTint="F2"/>
          <w:sz w:val="24"/>
          <w:szCs w:val="24"/>
        </w:rPr>
        <w:drawing>
          <wp:anchor distT="0" distB="0" distL="114300" distR="114300" simplePos="0" relativeHeight="251700224" behindDoc="0" locked="0" layoutInCell="1" allowOverlap="1" wp14:anchorId="4CE63DB3" wp14:editId="0780937C">
            <wp:simplePos x="0" y="0"/>
            <wp:positionH relativeFrom="column">
              <wp:posOffset>1058779</wp:posOffset>
            </wp:positionH>
            <wp:positionV relativeFrom="paragraph">
              <wp:posOffset>508635</wp:posOffset>
            </wp:positionV>
            <wp:extent cx="3443288" cy="2064829"/>
            <wp:effectExtent l="0" t="0" r="0" b="5715"/>
            <wp:wrapTopAndBottom/>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443288" cy="2064829"/>
                    </a:xfrm>
                    <a:prstGeom prst="rect">
                      <a:avLst/>
                    </a:prstGeom>
                    <a:ln/>
                  </pic:spPr>
                </pic:pic>
              </a:graphicData>
            </a:graphic>
            <wp14:sizeRelH relativeFrom="page">
              <wp14:pctWidth>0</wp14:pctWidth>
            </wp14:sizeRelH>
            <wp14:sizeRelV relativeFrom="page">
              <wp14:pctHeight>0</wp14:pctHeight>
            </wp14:sizeRelV>
          </wp:anchor>
        </w:drawing>
      </w:r>
      <w:r w:rsidR="00000000" w:rsidRPr="00007BB5">
        <w:rPr>
          <w:rFonts w:ascii="Times New Roman" w:hAnsi="Times New Roman" w:cs="Times New Roman"/>
          <w:b/>
          <w:bCs/>
          <w:sz w:val="24"/>
          <w:szCs w:val="24"/>
        </w:rPr>
        <w:t>Furniture Decor Stock</w:t>
      </w:r>
      <w:bookmarkEnd w:id="9"/>
    </w:p>
    <w:p w14:paraId="567FA408" w14:textId="29A98FE2" w:rsidR="00E444E8" w:rsidRPr="00A86ECD" w:rsidRDefault="00007BB5"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702272" behindDoc="0" locked="0" layoutInCell="1" allowOverlap="1" wp14:anchorId="5E0F6B39" wp14:editId="22940E6E">
                <wp:simplePos x="0" y="0"/>
                <wp:positionH relativeFrom="column">
                  <wp:posOffset>635268</wp:posOffset>
                </wp:positionH>
                <wp:positionV relativeFrom="paragraph">
                  <wp:posOffset>2119296</wp:posOffset>
                </wp:positionV>
                <wp:extent cx="4060089" cy="356134"/>
                <wp:effectExtent l="0" t="0" r="4445" b="0"/>
                <wp:wrapNone/>
                <wp:docPr id="774616962" name="Text Box 1"/>
                <wp:cNvGraphicFramePr/>
                <a:graphic xmlns:a="http://schemas.openxmlformats.org/drawingml/2006/main">
                  <a:graphicData uri="http://schemas.microsoft.com/office/word/2010/wordprocessingShape">
                    <wps:wsp>
                      <wps:cNvSpPr txBox="1"/>
                      <wps:spPr>
                        <a:xfrm>
                          <a:off x="0" y="0"/>
                          <a:ext cx="4060089" cy="356134"/>
                        </a:xfrm>
                        <a:prstGeom prst="rect">
                          <a:avLst/>
                        </a:prstGeom>
                        <a:solidFill>
                          <a:schemeClr val="lt1"/>
                        </a:solidFill>
                        <a:ln w="6350">
                          <a:noFill/>
                        </a:ln>
                      </wps:spPr>
                      <wps:txbx>
                        <w:txbxContent>
                          <w:p w14:paraId="2F1EF7A1" w14:textId="509D0B34" w:rsidR="00007BB5" w:rsidRPr="00BF77D5" w:rsidRDefault="00007BB5" w:rsidP="00007BB5">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8</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Furniture Decor</w:t>
                            </w:r>
                            <w:r w:rsidRPr="00BF77D5">
                              <w:rPr>
                                <w:rFonts w:ascii="Times New Roman" w:hAnsi="Times New Roman" w:cs="Times New Roman"/>
                                <w:b/>
                                <w:bCs/>
                                <w:i/>
                                <w:iCs/>
                                <w:sz w:val="24"/>
                                <w:szCs w:val="24"/>
                                <w:lang w:val="en-US"/>
                              </w:rPr>
                              <w:t xml:space="preserve"> Stock Across Months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F6B39" id="_x0000_s1037" type="#_x0000_t202" style="position:absolute;left:0;text-align:left;margin-left:50pt;margin-top:166.85pt;width:319.7pt;height:28.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" fillcolor="white [3201]" stroked="f" strokeweight=".5pt">
                <v:textbox>
                  <w:txbxContent>
                    <w:p w14:paraId="2F1EF7A1" w14:textId="509D0B34" w:rsidR="00007BB5" w:rsidRPr="00BF77D5" w:rsidRDefault="00007BB5" w:rsidP="00007BB5">
                      <w:pPr>
                        <w:rPr>
                          <w:rFonts w:ascii="Times New Roman" w:hAnsi="Times New Roman" w:cs="Times New Roman"/>
                          <w:b/>
                          <w:bCs/>
                          <w:i/>
                          <w:iCs/>
                          <w:sz w:val="24"/>
                          <w:szCs w:val="24"/>
                          <w:lang w:val="en-US"/>
                        </w:rPr>
                      </w:pPr>
                      <w:r w:rsidRPr="00BF77D5">
                        <w:rPr>
                          <w:rFonts w:ascii="Times New Roman" w:hAnsi="Times New Roman" w:cs="Times New Roman"/>
                          <w:b/>
                          <w:bCs/>
                          <w:i/>
                          <w:iCs/>
                          <w:sz w:val="24"/>
                          <w:szCs w:val="24"/>
                          <w:lang w:val="en-US"/>
                        </w:rPr>
                        <w:t xml:space="preserve">Figure </w:t>
                      </w:r>
                      <w:r>
                        <w:rPr>
                          <w:rFonts w:ascii="Times New Roman" w:hAnsi="Times New Roman" w:cs="Times New Roman"/>
                          <w:b/>
                          <w:bCs/>
                          <w:i/>
                          <w:iCs/>
                          <w:sz w:val="24"/>
                          <w:szCs w:val="24"/>
                          <w:lang w:val="en-US"/>
                        </w:rPr>
                        <w:t>8</w:t>
                      </w:r>
                      <w:r w:rsidRPr="00BF77D5">
                        <w:rPr>
                          <w:rFonts w:ascii="Times New Roman" w:hAnsi="Times New Roman" w:cs="Times New Roman"/>
                          <w:b/>
                          <w:bCs/>
                          <w:i/>
                          <w:iCs/>
                          <w:sz w:val="24"/>
                          <w:szCs w:val="24"/>
                          <w:lang w:val="en-US"/>
                        </w:rPr>
                        <w:t xml:space="preserve">: Analysis of </w:t>
                      </w:r>
                      <w:r>
                        <w:rPr>
                          <w:rFonts w:ascii="Times New Roman" w:hAnsi="Times New Roman" w:cs="Times New Roman"/>
                          <w:b/>
                          <w:bCs/>
                          <w:i/>
                          <w:iCs/>
                          <w:sz w:val="24"/>
                          <w:szCs w:val="24"/>
                          <w:lang w:val="en-US"/>
                        </w:rPr>
                        <w:t>Furniture Decor</w:t>
                      </w:r>
                      <w:r w:rsidRPr="00BF77D5">
                        <w:rPr>
                          <w:rFonts w:ascii="Times New Roman" w:hAnsi="Times New Roman" w:cs="Times New Roman"/>
                          <w:b/>
                          <w:bCs/>
                          <w:i/>
                          <w:iCs/>
                          <w:sz w:val="24"/>
                          <w:szCs w:val="24"/>
                          <w:lang w:val="en-US"/>
                        </w:rPr>
                        <w:t xml:space="preserve"> Stock Across Months </w:t>
                      </w:r>
                    </w:p>
                  </w:txbxContent>
                </v:textbox>
              </v:shape>
            </w:pict>
          </mc:Fallback>
        </mc:AlternateContent>
      </w:r>
    </w:p>
    <w:p w14:paraId="79C4985A" w14:textId="097284C1" w:rsidR="00E444E8" w:rsidRDefault="00E444E8" w:rsidP="00A86ECD">
      <w:pPr>
        <w:jc w:val="both"/>
        <w:rPr>
          <w:rFonts w:ascii="Times New Roman" w:hAnsi="Times New Roman" w:cs="Times New Roman"/>
          <w:bCs/>
          <w:color w:val="0D0D0D" w:themeColor="text1" w:themeTint="F2"/>
          <w:sz w:val="24"/>
          <w:szCs w:val="24"/>
        </w:rPr>
      </w:pPr>
    </w:p>
    <w:p w14:paraId="7B16EA1F" w14:textId="095B8DAC" w:rsidR="00007BB5" w:rsidRDefault="00007BB5" w:rsidP="00A86ECD">
      <w:pPr>
        <w:jc w:val="both"/>
        <w:rPr>
          <w:rFonts w:ascii="Times New Roman" w:hAnsi="Times New Roman" w:cs="Times New Roman"/>
          <w:bCs/>
          <w:color w:val="0D0D0D" w:themeColor="text1" w:themeTint="F2"/>
          <w:sz w:val="24"/>
          <w:szCs w:val="24"/>
        </w:rPr>
      </w:pPr>
      <w:r>
        <w:rPr>
          <w:noProof/>
          <w:sz w:val="24"/>
          <w:szCs w:val="24"/>
        </w:rPr>
        <mc:AlternateContent>
          <mc:Choice Requires="wps">
            <w:drawing>
              <wp:anchor distT="0" distB="0" distL="114300" distR="114300" simplePos="0" relativeHeight="251704320" behindDoc="0" locked="0" layoutInCell="1" allowOverlap="1" wp14:anchorId="529B92B5" wp14:editId="1799D631">
                <wp:simplePos x="0" y="0"/>
                <wp:positionH relativeFrom="column">
                  <wp:posOffset>490889</wp:posOffset>
                </wp:positionH>
                <wp:positionV relativeFrom="paragraph">
                  <wp:posOffset>47491</wp:posOffset>
                </wp:positionV>
                <wp:extent cx="4059555" cy="355600"/>
                <wp:effectExtent l="0" t="0" r="4445" b="0"/>
                <wp:wrapNone/>
                <wp:docPr id="1027020676" name="Text Box 1"/>
                <wp:cNvGraphicFramePr/>
                <a:graphic xmlns:a="http://schemas.openxmlformats.org/drawingml/2006/main">
                  <a:graphicData uri="http://schemas.microsoft.com/office/word/2010/wordprocessingShape">
                    <wps:wsp>
                      <wps:cNvSpPr txBox="1"/>
                      <wps:spPr>
                        <a:xfrm>
                          <a:off x="0" y="0"/>
                          <a:ext cx="4059555" cy="355600"/>
                        </a:xfrm>
                        <a:prstGeom prst="rect">
                          <a:avLst/>
                        </a:prstGeom>
                        <a:solidFill>
                          <a:schemeClr val="lt1"/>
                        </a:solidFill>
                        <a:ln w="6350">
                          <a:noFill/>
                        </a:ln>
                      </wps:spPr>
                      <wps:txbx>
                        <w:txbxContent>
                          <w:p w14:paraId="1C0AB0E2" w14:textId="621C0C72" w:rsidR="00007BB5" w:rsidRPr="00BF77D5" w:rsidRDefault="00007BB5" w:rsidP="00007BB5">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5</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B92B5" id="_x0000_s1038" type="#_x0000_t202" style="position:absolute;left:0;text-align:left;margin-left:38.65pt;margin-top:3.75pt;width:319.65pt;height:2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" fillcolor="white [3201]" stroked="f" strokeweight=".5pt">
                <v:textbox>
                  <w:txbxContent>
                    <w:p w14:paraId="1C0AB0E2" w14:textId="621C0C72" w:rsidR="00007BB5" w:rsidRPr="00BF77D5" w:rsidRDefault="00007BB5" w:rsidP="00007BB5">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Table</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5</w:t>
                      </w:r>
                      <w:r w:rsidRPr="00BF77D5">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 xml:space="preserve">MAPE Values for different forecasting techniques </w:t>
                      </w:r>
                    </w:p>
                  </w:txbxContent>
                </v:textbox>
              </v:shape>
            </w:pict>
          </mc:Fallback>
        </mc:AlternateContent>
      </w:r>
    </w:p>
    <w:p w14:paraId="363B012A" w14:textId="77777777" w:rsidR="00007BB5" w:rsidRPr="00A86ECD" w:rsidRDefault="00007BB5" w:rsidP="00A86ECD">
      <w:pPr>
        <w:jc w:val="both"/>
        <w:rPr>
          <w:rFonts w:ascii="Times New Roman" w:hAnsi="Times New Roman" w:cs="Times New Roman"/>
          <w:bCs/>
          <w:color w:val="0D0D0D" w:themeColor="text1" w:themeTint="F2"/>
          <w:sz w:val="24"/>
          <w:szCs w:val="24"/>
        </w:rPr>
      </w:pPr>
    </w:p>
    <w:tbl>
      <w:tblPr>
        <w:tblStyle w:val="a3"/>
        <w:tblW w:w="7133" w:type="dxa"/>
        <w:tblInd w:w="938" w:type="dxa"/>
        <w:tblBorders>
          <w:top w:val="nil"/>
          <w:left w:val="nil"/>
          <w:bottom w:val="nil"/>
          <w:right w:val="nil"/>
          <w:insideH w:val="nil"/>
          <w:insideV w:val="nil"/>
        </w:tblBorders>
        <w:tblLayout w:type="fixed"/>
        <w:tblLook w:val="0600" w:firstRow="0" w:lastRow="0" w:firstColumn="0" w:lastColumn="0" w:noHBand="1" w:noVBand="1"/>
      </w:tblPr>
      <w:tblGrid>
        <w:gridCol w:w="5393"/>
        <w:gridCol w:w="1740"/>
      </w:tblGrid>
      <w:tr w:rsidR="00370B19" w:rsidRPr="00A86ECD" w14:paraId="54A3809F" w14:textId="77777777" w:rsidTr="00007BB5">
        <w:trPr>
          <w:trHeight w:val="405"/>
        </w:trPr>
        <w:tc>
          <w:tcPr>
            <w:tcW w:w="5393" w:type="dxa"/>
            <w:tcBorders>
              <w:top w:val="single" w:sz="5" w:space="0" w:color="9BC2E6"/>
              <w:left w:val="single" w:sz="5" w:space="0" w:color="9BC2E6"/>
              <w:bottom w:val="single" w:sz="5" w:space="0" w:color="9BC2E6"/>
              <w:right w:val="nil"/>
            </w:tcBorders>
            <w:shd w:val="clear" w:color="auto" w:fill="5B9BD5"/>
            <w:tcMar>
              <w:top w:w="100" w:type="dxa"/>
              <w:left w:w="100" w:type="dxa"/>
              <w:bottom w:w="100" w:type="dxa"/>
              <w:right w:w="100" w:type="dxa"/>
            </w:tcMar>
          </w:tcPr>
          <w:p w14:paraId="06159F8C"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Name of Technique</w:t>
            </w:r>
          </w:p>
        </w:tc>
        <w:tc>
          <w:tcPr>
            <w:tcW w:w="1740" w:type="dxa"/>
            <w:tcBorders>
              <w:top w:val="single" w:sz="5" w:space="0" w:color="9BC2E6"/>
              <w:left w:val="nil"/>
              <w:bottom w:val="single" w:sz="5" w:space="0" w:color="9BC2E6"/>
              <w:right w:val="single" w:sz="5" w:space="0" w:color="9BC2E6"/>
            </w:tcBorders>
            <w:shd w:val="clear" w:color="auto" w:fill="5B9BD5"/>
            <w:tcMar>
              <w:top w:w="100" w:type="dxa"/>
              <w:left w:w="100" w:type="dxa"/>
              <w:bottom w:w="100" w:type="dxa"/>
              <w:right w:w="100" w:type="dxa"/>
            </w:tcMar>
          </w:tcPr>
          <w:p w14:paraId="06967217"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Stock MAPE</w:t>
            </w:r>
          </w:p>
        </w:tc>
      </w:tr>
      <w:tr w:rsidR="00370B19" w:rsidRPr="00A86ECD" w14:paraId="30C8D99A" w14:textId="77777777" w:rsidTr="00007BB5">
        <w:trPr>
          <w:trHeight w:val="405"/>
        </w:trPr>
        <w:tc>
          <w:tcPr>
            <w:tcW w:w="5393"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1F8A2A4E"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3PMA</w:t>
            </w:r>
          </w:p>
        </w:tc>
        <w:tc>
          <w:tcPr>
            <w:tcW w:w="1740"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1285C450"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21.94%</w:t>
            </w:r>
          </w:p>
        </w:tc>
      </w:tr>
      <w:tr w:rsidR="00370B19" w:rsidRPr="00A86ECD" w14:paraId="30DDC4B1" w14:textId="77777777" w:rsidTr="00007BB5">
        <w:trPr>
          <w:trHeight w:val="405"/>
        </w:trPr>
        <w:tc>
          <w:tcPr>
            <w:tcW w:w="5393"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2450A6B0"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3PWMA (0.5, 0.3, 0.2)</w:t>
            </w:r>
          </w:p>
        </w:tc>
        <w:tc>
          <w:tcPr>
            <w:tcW w:w="1740"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45177B30"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22.72%</w:t>
            </w:r>
          </w:p>
        </w:tc>
      </w:tr>
      <w:tr w:rsidR="00370B19" w:rsidRPr="00A86ECD" w14:paraId="2AFDE32C" w14:textId="77777777" w:rsidTr="00007BB5">
        <w:trPr>
          <w:trHeight w:val="405"/>
        </w:trPr>
        <w:tc>
          <w:tcPr>
            <w:tcW w:w="5393"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46CF957D"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Single Exponential Smoothing (α = 0.207)</w:t>
            </w:r>
          </w:p>
        </w:tc>
        <w:tc>
          <w:tcPr>
            <w:tcW w:w="1740"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24A6B86D"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20.91%</w:t>
            </w:r>
          </w:p>
        </w:tc>
      </w:tr>
      <w:tr w:rsidR="00370B19" w:rsidRPr="00A86ECD" w14:paraId="47FB3EA6" w14:textId="77777777" w:rsidTr="00007BB5">
        <w:trPr>
          <w:trHeight w:val="405"/>
        </w:trPr>
        <w:tc>
          <w:tcPr>
            <w:tcW w:w="5393"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6900E3F3"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Double Exponential Smoothing (α = 0.181, β = 0)</w:t>
            </w:r>
          </w:p>
        </w:tc>
        <w:tc>
          <w:tcPr>
            <w:tcW w:w="1740"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6235E0BB"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19.96%</w:t>
            </w:r>
          </w:p>
        </w:tc>
      </w:tr>
      <w:tr w:rsidR="00370B19" w:rsidRPr="00A86ECD" w14:paraId="2EA1776D" w14:textId="77777777" w:rsidTr="00007BB5">
        <w:trPr>
          <w:trHeight w:val="405"/>
        </w:trPr>
        <w:tc>
          <w:tcPr>
            <w:tcW w:w="5393" w:type="dxa"/>
            <w:tcBorders>
              <w:top w:val="single" w:sz="5" w:space="0" w:color="9BC2E6"/>
              <w:left w:val="single" w:sz="5" w:space="0" w:color="9BC2E6"/>
              <w:bottom w:val="single" w:sz="5" w:space="0" w:color="9BC2E6"/>
              <w:right w:val="nil"/>
            </w:tcBorders>
            <w:shd w:val="clear" w:color="auto" w:fill="DDEBF7"/>
            <w:tcMar>
              <w:top w:w="100" w:type="dxa"/>
              <w:left w:w="100" w:type="dxa"/>
              <w:bottom w:w="100" w:type="dxa"/>
              <w:right w:w="100" w:type="dxa"/>
            </w:tcMar>
          </w:tcPr>
          <w:p w14:paraId="0C9F428B" w14:textId="77777777" w:rsidR="00E444E8" w:rsidRPr="00A86ECD" w:rsidRDefault="00000000" w:rsidP="00A86ECD">
            <w:pPr>
              <w:jc w:val="both"/>
              <w:rPr>
                <w:rFonts w:ascii="Times New Roman" w:hAnsi="Times New Roman" w:cs="Times New Roman"/>
                <w:bCs/>
                <w:color w:val="0D0D0D" w:themeColor="text1" w:themeTint="F2"/>
                <w:sz w:val="24"/>
                <w:szCs w:val="24"/>
              </w:rPr>
            </w:pPr>
            <w:proofErr w:type="gramStart"/>
            <w:r w:rsidRPr="00A86ECD">
              <w:rPr>
                <w:rFonts w:ascii="Times New Roman" w:hAnsi="Times New Roman" w:cs="Times New Roman"/>
                <w:bCs/>
                <w:color w:val="0D0D0D" w:themeColor="text1" w:themeTint="F2"/>
                <w:sz w:val="24"/>
                <w:szCs w:val="24"/>
              </w:rPr>
              <w:t>IMA(</w:t>
            </w:r>
            <w:proofErr w:type="gramEnd"/>
            <w:r w:rsidRPr="00A86ECD">
              <w:rPr>
                <w:rFonts w:ascii="Times New Roman" w:hAnsi="Times New Roman" w:cs="Times New Roman"/>
                <w:bCs/>
                <w:color w:val="0D0D0D" w:themeColor="text1" w:themeTint="F2"/>
                <w:sz w:val="24"/>
                <w:szCs w:val="24"/>
              </w:rPr>
              <w:t xml:space="preserve">1, 1)  </w:t>
            </w:r>
          </w:p>
        </w:tc>
        <w:tc>
          <w:tcPr>
            <w:tcW w:w="1740" w:type="dxa"/>
            <w:tcBorders>
              <w:top w:val="single" w:sz="5" w:space="0" w:color="9BC2E6"/>
              <w:left w:val="nil"/>
              <w:bottom w:val="single" w:sz="5" w:space="0" w:color="9BC2E6"/>
              <w:right w:val="single" w:sz="5" w:space="0" w:color="9BC2E6"/>
            </w:tcBorders>
            <w:shd w:val="clear" w:color="auto" w:fill="DDEBF7"/>
            <w:tcMar>
              <w:top w:w="100" w:type="dxa"/>
              <w:left w:w="100" w:type="dxa"/>
              <w:bottom w:w="100" w:type="dxa"/>
              <w:right w:w="100" w:type="dxa"/>
            </w:tcMar>
          </w:tcPr>
          <w:p w14:paraId="54C898F9"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22.11%</w:t>
            </w:r>
          </w:p>
        </w:tc>
      </w:tr>
      <w:tr w:rsidR="00370B19" w:rsidRPr="00A86ECD" w14:paraId="0AD3E045" w14:textId="77777777" w:rsidTr="00007BB5">
        <w:trPr>
          <w:trHeight w:val="405"/>
        </w:trPr>
        <w:tc>
          <w:tcPr>
            <w:tcW w:w="5393" w:type="dxa"/>
            <w:tcBorders>
              <w:top w:val="single" w:sz="5" w:space="0" w:color="9BC2E6"/>
              <w:left w:val="single" w:sz="5" w:space="0" w:color="9BC2E6"/>
              <w:bottom w:val="single" w:sz="5" w:space="0" w:color="9BC2E6"/>
              <w:right w:val="nil"/>
            </w:tcBorders>
            <w:tcMar>
              <w:top w:w="100" w:type="dxa"/>
              <w:left w:w="100" w:type="dxa"/>
              <w:bottom w:w="100" w:type="dxa"/>
              <w:right w:w="100" w:type="dxa"/>
            </w:tcMar>
          </w:tcPr>
          <w:p w14:paraId="036F6AD1"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Regression</w:t>
            </w:r>
          </w:p>
        </w:tc>
        <w:tc>
          <w:tcPr>
            <w:tcW w:w="1740" w:type="dxa"/>
            <w:tcBorders>
              <w:top w:val="single" w:sz="5" w:space="0" w:color="9BC2E6"/>
              <w:left w:val="nil"/>
              <w:bottom w:val="single" w:sz="5" w:space="0" w:color="9BC2E6"/>
              <w:right w:val="single" w:sz="5" w:space="0" w:color="9BC2E6"/>
            </w:tcBorders>
            <w:tcMar>
              <w:top w:w="100" w:type="dxa"/>
              <w:left w:w="100" w:type="dxa"/>
              <w:bottom w:w="100" w:type="dxa"/>
              <w:right w:w="100" w:type="dxa"/>
            </w:tcMar>
          </w:tcPr>
          <w:p w14:paraId="64617BB6"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20.59%</w:t>
            </w:r>
          </w:p>
        </w:tc>
      </w:tr>
    </w:tbl>
    <w:p w14:paraId="7D4F60CC"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761EEF90" w14:textId="77777777" w:rsidR="00007BB5" w:rsidRDefault="00007BB5">
      <w:pPr>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br w:type="page"/>
      </w:r>
    </w:p>
    <w:p w14:paraId="694178FA" w14:textId="31AB64BD" w:rsidR="00E444E8"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lastRenderedPageBreak/>
        <w:t xml:space="preserve">For Furniture &amp; Decor stock forecasting, </w:t>
      </w:r>
      <w:r w:rsidRPr="00007BB5">
        <w:rPr>
          <w:rFonts w:ascii="Times New Roman" w:hAnsi="Times New Roman" w:cs="Times New Roman"/>
          <w:b/>
          <w:color w:val="0D0D0D" w:themeColor="text1" w:themeTint="F2"/>
          <w:sz w:val="24"/>
          <w:szCs w:val="24"/>
        </w:rPr>
        <w:t>Double Exponential Smoothing (α = 0.181, β = 0)</w:t>
      </w:r>
      <w:r w:rsidRPr="00A86ECD">
        <w:rPr>
          <w:rFonts w:ascii="Times New Roman" w:hAnsi="Times New Roman" w:cs="Times New Roman"/>
          <w:bCs/>
          <w:color w:val="0D0D0D" w:themeColor="text1" w:themeTint="F2"/>
          <w:sz w:val="24"/>
          <w:szCs w:val="24"/>
        </w:rPr>
        <w:t xml:space="preserve"> provides the best performance with the lowest MAPE of 19.96%, making it the most accurate model for stock predictions in this category. Single Exponential Smoothing (α = 0.207) follows closely with a MAPE of 20.91%, demonstrating reasonable accuracy. Regression performs slightly worse at 20.59%, while 3PMA (21.94%) and </w:t>
      </w:r>
      <w:proofErr w:type="gramStart"/>
      <w:r w:rsidRPr="00A86ECD">
        <w:rPr>
          <w:rFonts w:ascii="Times New Roman" w:hAnsi="Times New Roman" w:cs="Times New Roman"/>
          <w:bCs/>
          <w:color w:val="0D0D0D" w:themeColor="text1" w:themeTint="F2"/>
          <w:sz w:val="24"/>
          <w:szCs w:val="24"/>
        </w:rPr>
        <w:t>IMA(</w:t>
      </w:r>
      <w:proofErr w:type="gramEnd"/>
      <w:r w:rsidRPr="00A86ECD">
        <w:rPr>
          <w:rFonts w:ascii="Times New Roman" w:hAnsi="Times New Roman" w:cs="Times New Roman"/>
          <w:bCs/>
          <w:color w:val="0D0D0D" w:themeColor="text1" w:themeTint="F2"/>
          <w:sz w:val="24"/>
          <w:szCs w:val="24"/>
        </w:rPr>
        <w:t>1, 1) (22.11%) are less effective, with 3PWMA (22.72%) showing the highest forecasting error.</w:t>
      </w:r>
      <w:r w:rsidR="00007BB5">
        <w:rPr>
          <w:rFonts w:ascii="Times New Roman" w:hAnsi="Times New Roman" w:cs="Times New Roman"/>
          <w:bCs/>
          <w:color w:val="0D0D0D" w:themeColor="text1" w:themeTint="F2"/>
          <w:sz w:val="24"/>
          <w:szCs w:val="24"/>
        </w:rPr>
        <w:t xml:space="preserve"> </w:t>
      </w:r>
    </w:p>
    <w:p w14:paraId="39AC440D" w14:textId="77777777" w:rsidR="00007BB5" w:rsidRPr="00A86ECD" w:rsidRDefault="00007BB5" w:rsidP="00A86ECD">
      <w:pPr>
        <w:jc w:val="both"/>
        <w:rPr>
          <w:rFonts w:ascii="Times New Roman" w:hAnsi="Times New Roman" w:cs="Times New Roman"/>
          <w:bCs/>
          <w:color w:val="0D0D0D" w:themeColor="text1" w:themeTint="F2"/>
          <w:sz w:val="24"/>
          <w:szCs w:val="24"/>
        </w:rPr>
      </w:pPr>
    </w:p>
    <w:p w14:paraId="0FCB0D3A"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Average Price = ₹340.908857530566</w:t>
      </w:r>
    </w:p>
    <w:p w14:paraId="7BC72DF4"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rPr>
        <w:tab/>
        <w:t>•</w:t>
      </w:r>
      <w:r w:rsidRPr="00A86ECD">
        <w:rPr>
          <w:rFonts w:ascii="Times New Roman" w:hAnsi="Times New Roman" w:cs="Times New Roman"/>
          <w:bCs/>
          <w:color w:val="0D0D0D" w:themeColor="text1" w:themeTint="F2"/>
          <w:sz w:val="24"/>
          <w:szCs w:val="24"/>
        </w:rPr>
        <w:tab/>
        <w:t>Predicted Stock = 97.6494198665543</w:t>
      </w:r>
    </w:p>
    <w:p w14:paraId="233AD936" w14:textId="77777777" w:rsidR="00E444E8" w:rsidRPr="00A86ECD" w:rsidRDefault="00000000" w:rsidP="00A86ECD">
      <w:pPr>
        <w:jc w:val="both"/>
        <w:rPr>
          <w:rFonts w:ascii="Times New Roman" w:hAnsi="Times New Roman" w:cs="Times New Roman"/>
          <w:bCs/>
          <w:color w:val="0D0D0D" w:themeColor="text1" w:themeTint="F2"/>
          <w:sz w:val="24"/>
          <w:szCs w:val="24"/>
        </w:rPr>
      </w:pPr>
      <w:r w:rsidRPr="00A86ECD">
        <w:rPr>
          <w:rFonts w:ascii="Times New Roman" w:eastAsia="Arial Unicode MS" w:hAnsi="Times New Roman" w:cs="Times New Roman"/>
          <w:bCs/>
          <w:color w:val="0D0D0D" w:themeColor="text1" w:themeTint="F2"/>
          <w:sz w:val="24"/>
          <w:szCs w:val="24"/>
        </w:rPr>
        <w:tab/>
        <w:t>•</w:t>
      </w:r>
      <w:r w:rsidRPr="00A86ECD">
        <w:rPr>
          <w:rFonts w:ascii="Times New Roman" w:eastAsia="Arial Unicode MS" w:hAnsi="Times New Roman" w:cs="Times New Roman"/>
          <w:bCs/>
          <w:color w:val="0D0D0D" w:themeColor="text1" w:themeTint="F2"/>
          <w:sz w:val="24"/>
          <w:szCs w:val="24"/>
        </w:rPr>
        <w:tab/>
        <w:t>Revenue = 340.908857530566 × 97.6494198665543 ≈ ₹33,289.55</w:t>
      </w:r>
    </w:p>
    <w:p w14:paraId="2432FEF5" w14:textId="77777777" w:rsidR="00E444E8" w:rsidRPr="00007BB5" w:rsidRDefault="00000000" w:rsidP="00A86ECD">
      <w:pPr>
        <w:pStyle w:val="Heading1"/>
        <w:rPr>
          <w:rFonts w:ascii="Times New Roman" w:hAnsi="Times New Roman" w:cs="Times New Roman"/>
          <w:b/>
          <w:bCs/>
          <w:sz w:val="24"/>
          <w:szCs w:val="24"/>
        </w:rPr>
      </w:pPr>
      <w:r w:rsidRPr="00A86ECD">
        <w:rPr>
          <w:rFonts w:ascii="Times New Roman" w:hAnsi="Times New Roman" w:cs="Times New Roman"/>
          <w:sz w:val="24"/>
          <w:szCs w:val="24"/>
        </w:rPr>
        <w:br/>
      </w:r>
      <w:bookmarkStart w:id="10" w:name="_Toc182423679"/>
      <w:r w:rsidRPr="00007BB5">
        <w:rPr>
          <w:rFonts w:ascii="Times New Roman" w:hAnsi="Times New Roman" w:cs="Times New Roman"/>
          <w:b/>
          <w:bCs/>
          <w:sz w:val="24"/>
          <w:szCs w:val="24"/>
        </w:rPr>
        <w:t>Strategic Recommendations</w:t>
      </w:r>
      <w:bookmarkEnd w:id="10"/>
    </w:p>
    <w:p w14:paraId="26C3C0F2" w14:textId="3ECDCEFE" w:rsidR="00980C8E" w:rsidRPr="00980C8E" w:rsidRDefault="00000000" w:rsidP="00980C8E">
      <w:pPr>
        <w:pStyle w:val="ListParagraph"/>
        <w:numPr>
          <w:ilvl w:val="0"/>
          <w:numId w:val="5"/>
        </w:num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rPr>
        <w:t>Adoption of Average Price Revenue Estimation</w:t>
      </w:r>
    </w:p>
    <w:p w14:paraId="69FE7B12" w14:textId="64DDA9B0" w:rsidR="00E444E8" w:rsidRPr="00980C8E" w:rsidRDefault="00000000" w:rsidP="00980C8E">
      <w:p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highlight w:val="white"/>
        </w:rPr>
        <w:t xml:space="preserve">Estimate using the average price and forecasted stock instead of placing the revenue forecast directly; this is an easy yet effective way to revenue </w:t>
      </w:r>
      <w:proofErr w:type="gramStart"/>
      <w:r w:rsidRPr="00980C8E">
        <w:rPr>
          <w:rFonts w:ascii="Times New Roman" w:hAnsi="Times New Roman" w:cs="Times New Roman"/>
          <w:bCs/>
          <w:color w:val="0D0D0D" w:themeColor="text1" w:themeTint="F2"/>
          <w:sz w:val="24"/>
          <w:szCs w:val="24"/>
          <w:highlight w:val="white"/>
        </w:rPr>
        <w:t>predict</w:t>
      </w:r>
      <w:proofErr w:type="gramEnd"/>
      <w:r w:rsidRPr="00980C8E">
        <w:rPr>
          <w:rFonts w:ascii="Times New Roman" w:hAnsi="Times New Roman" w:cs="Times New Roman"/>
          <w:bCs/>
          <w:color w:val="0D0D0D" w:themeColor="text1" w:themeTint="F2"/>
          <w:sz w:val="24"/>
          <w:szCs w:val="24"/>
          <w:highlight w:val="white"/>
        </w:rPr>
        <w:t>. This will not be dependent on the complex revenue forecast models, and this ensures that revenue predictability is well placed on stock levels. This is considered as just-in-time revenue planning where it is simpler and adaptable in case of the real-time changes.</w:t>
      </w:r>
    </w:p>
    <w:p w14:paraId="03514A1D" w14:textId="6094DA01" w:rsidR="00980C8E" w:rsidRPr="00980C8E" w:rsidRDefault="00000000" w:rsidP="00980C8E">
      <w:pPr>
        <w:pStyle w:val="ListParagraph"/>
        <w:numPr>
          <w:ilvl w:val="0"/>
          <w:numId w:val="5"/>
        </w:num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rPr>
        <w:t>Enhanced Inventory Allocation for High-Demand Categories</w:t>
      </w:r>
    </w:p>
    <w:p w14:paraId="2159D98B" w14:textId="0E72A58B" w:rsidR="00E444E8" w:rsidRPr="00980C8E" w:rsidRDefault="00000000" w:rsidP="00980C8E">
      <w:p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highlight w:val="white"/>
        </w:rPr>
        <w:t xml:space="preserve">Using the stock forecasts, select lines like Toys and Health &amp; Beauty where the demand is high, thereby making the right decision regarding the size of the holding, thus ensuring that those items when in demand will not result in lost sales through stockouts </w:t>
      </w:r>
      <w:proofErr w:type="gramStart"/>
      <w:r w:rsidRPr="00980C8E">
        <w:rPr>
          <w:rFonts w:ascii="Times New Roman" w:hAnsi="Times New Roman" w:cs="Times New Roman"/>
          <w:bCs/>
          <w:color w:val="0D0D0D" w:themeColor="text1" w:themeTint="F2"/>
          <w:sz w:val="24"/>
          <w:szCs w:val="24"/>
          <w:highlight w:val="white"/>
        </w:rPr>
        <w:t>and also</w:t>
      </w:r>
      <w:proofErr w:type="gramEnd"/>
      <w:r w:rsidRPr="00980C8E">
        <w:rPr>
          <w:rFonts w:ascii="Times New Roman" w:hAnsi="Times New Roman" w:cs="Times New Roman"/>
          <w:bCs/>
          <w:color w:val="0D0D0D" w:themeColor="text1" w:themeTint="F2"/>
          <w:sz w:val="24"/>
          <w:szCs w:val="24"/>
          <w:highlight w:val="white"/>
        </w:rPr>
        <w:t xml:space="preserve"> improve cash flows. Thirdly, it supports strategic investment in categories with high revenue perpetually, hence improving profitability overall.</w:t>
      </w:r>
    </w:p>
    <w:p w14:paraId="36DCA5F3" w14:textId="49D71ECA" w:rsidR="00980C8E" w:rsidRPr="00980C8E" w:rsidRDefault="00000000" w:rsidP="00980C8E">
      <w:pPr>
        <w:pStyle w:val="ListParagraph"/>
        <w:numPr>
          <w:ilvl w:val="0"/>
          <w:numId w:val="5"/>
        </w:num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rPr>
        <w:t>Risk Management Through Stock Level Optimization</w:t>
      </w:r>
    </w:p>
    <w:p w14:paraId="60D65854" w14:textId="300D10DC" w:rsidR="00E444E8" w:rsidRPr="00980C8E" w:rsidRDefault="00000000" w:rsidP="00980C8E">
      <w:p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highlight w:val="white"/>
        </w:rPr>
        <w:t>With a solid average price-based estimate of revenue, appropriate risk management practices need to be built that account for fluctuations in demand. It would discern patterns in inventory and stock trends; thus, the business can request flexible supplier agreements and stock control measures to adjust the dynamic inventory, especially categories subject to seasonal or cyclical demand. This way, the business is protected from potentially overstocking or underequipping, which can further stabilize the business through demand swings.</w:t>
      </w:r>
    </w:p>
    <w:p w14:paraId="4531B69E" w14:textId="1F37B5F3" w:rsidR="00980C8E" w:rsidRPr="00980C8E" w:rsidRDefault="00000000" w:rsidP="00980C8E">
      <w:pPr>
        <w:pStyle w:val="ListParagraph"/>
        <w:numPr>
          <w:ilvl w:val="0"/>
          <w:numId w:val="5"/>
        </w:num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rPr>
        <w:t>Implementing a Forecast-Driven Alert System for Stock Levels</w:t>
      </w:r>
    </w:p>
    <w:p w14:paraId="2AF5E8D1" w14:textId="26EA58A1" w:rsidR="00E444E8" w:rsidRPr="00980C8E" w:rsidRDefault="00000000" w:rsidP="00980C8E">
      <w:p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highlight w:val="white"/>
        </w:rPr>
        <w:t xml:space="preserve">Implement a notification mechanism that utilizes stock forecasts to inform management about essential inventory thresholds, particularly in instances where stock levels are nearing exhaustion or surpassing ideal limits. This facilitates a proactive approach to fluctuations in supply and demand, enabling managers to monitor stock availability more effectively, thereby reducing the likelihood of surpluses or shortages. Consequently, this system enhances </w:t>
      </w:r>
      <w:r w:rsidRPr="00980C8E">
        <w:rPr>
          <w:rFonts w:ascii="Times New Roman" w:hAnsi="Times New Roman" w:cs="Times New Roman"/>
          <w:bCs/>
          <w:color w:val="0D0D0D" w:themeColor="text1" w:themeTint="F2"/>
          <w:sz w:val="24"/>
          <w:szCs w:val="24"/>
          <w:highlight w:val="white"/>
        </w:rPr>
        <w:lastRenderedPageBreak/>
        <w:t>responsiveness to market demand, ultimately promoting customer satisfaction and ensuring a stable cash flow.</w:t>
      </w:r>
    </w:p>
    <w:p w14:paraId="7D52FA06" w14:textId="734EB4B5" w:rsidR="00980C8E" w:rsidRPr="00980C8E" w:rsidRDefault="00000000" w:rsidP="00980C8E">
      <w:pPr>
        <w:pStyle w:val="ListParagraph"/>
        <w:numPr>
          <w:ilvl w:val="0"/>
          <w:numId w:val="5"/>
        </w:num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rPr>
        <w:t>Model Calibration Based on Market Dynamics</w:t>
      </w:r>
    </w:p>
    <w:p w14:paraId="64C29C9A" w14:textId="701DB707" w:rsidR="00E444E8" w:rsidRPr="00980C8E" w:rsidRDefault="00000000" w:rsidP="00980C8E">
      <w:pPr>
        <w:spacing w:before="180"/>
        <w:jc w:val="both"/>
        <w:rPr>
          <w:rFonts w:ascii="Times New Roman" w:hAnsi="Times New Roman" w:cs="Times New Roman"/>
          <w:bCs/>
          <w:color w:val="0D0D0D" w:themeColor="text1" w:themeTint="F2"/>
          <w:sz w:val="24"/>
          <w:szCs w:val="24"/>
        </w:rPr>
      </w:pPr>
      <w:r w:rsidRPr="00980C8E">
        <w:rPr>
          <w:rFonts w:ascii="Times New Roman" w:hAnsi="Times New Roman" w:cs="Times New Roman"/>
          <w:bCs/>
          <w:color w:val="0D0D0D" w:themeColor="text1" w:themeTint="F2"/>
          <w:sz w:val="24"/>
          <w:szCs w:val="24"/>
          <w:highlight w:val="white"/>
        </w:rPr>
        <w:t>As much as average prices are used in the approximation of revenues, do double-check sometimes how sharp the models are for forecasting stock, that is, DES, ARIMA, and what extent they can be fine-tuned to be relevant in terms of current trends for inventory forecasting closely related to the respective sales cycles and the market demand</w:t>
      </w:r>
      <w:r w:rsidRPr="00980C8E">
        <w:rPr>
          <w:rFonts w:ascii="Times New Roman" w:hAnsi="Times New Roman" w:cs="Times New Roman"/>
          <w:bCs/>
          <w:color w:val="0D0D0D" w:themeColor="text1" w:themeTint="F2"/>
          <w:sz w:val="24"/>
          <w:szCs w:val="24"/>
        </w:rPr>
        <w:t>.</w:t>
      </w:r>
    </w:p>
    <w:p w14:paraId="18FEACD2" w14:textId="77777777" w:rsidR="00E444E8" w:rsidRPr="00A86ECD" w:rsidRDefault="00E444E8" w:rsidP="00A86ECD">
      <w:pPr>
        <w:jc w:val="both"/>
        <w:rPr>
          <w:rFonts w:ascii="Times New Roman" w:hAnsi="Times New Roman" w:cs="Times New Roman"/>
          <w:bCs/>
          <w:color w:val="0D0D0D" w:themeColor="text1" w:themeTint="F2"/>
          <w:sz w:val="24"/>
          <w:szCs w:val="24"/>
        </w:rPr>
      </w:pPr>
    </w:p>
    <w:p w14:paraId="7D38A4D7" w14:textId="77777777" w:rsidR="00E444E8" w:rsidRPr="00980C8E" w:rsidRDefault="00000000" w:rsidP="00A86ECD">
      <w:pPr>
        <w:pStyle w:val="Heading1"/>
        <w:rPr>
          <w:rFonts w:ascii="Times New Roman" w:hAnsi="Times New Roman" w:cs="Times New Roman"/>
          <w:b/>
          <w:bCs/>
          <w:sz w:val="24"/>
          <w:szCs w:val="24"/>
        </w:rPr>
      </w:pPr>
      <w:bookmarkStart w:id="11" w:name="_Toc182423680"/>
      <w:r w:rsidRPr="00980C8E">
        <w:rPr>
          <w:rFonts w:ascii="Times New Roman" w:hAnsi="Times New Roman" w:cs="Times New Roman"/>
          <w:b/>
          <w:bCs/>
          <w:sz w:val="24"/>
          <w:szCs w:val="24"/>
        </w:rPr>
        <w:t>Performance Implications</w:t>
      </w:r>
      <w:bookmarkEnd w:id="11"/>
    </w:p>
    <w:p w14:paraId="67C6B570" w14:textId="4D2B78E1" w:rsidR="003E7121" w:rsidRPr="003E7121" w:rsidRDefault="00000000" w:rsidP="003E7121">
      <w:pPr>
        <w:pStyle w:val="ListParagraph"/>
        <w:numPr>
          <w:ilvl w:val="0"/>
          <w:numId w:val="6"/>
        </w:numPr>
        <w:spacing w:before="180"/>
        <w:jc w:val="both"/>
        <w:rPr>
          <w:rFonts w:ascii="Times New Roman" w:hAnsi="Times New Roman" w:cs="Times New Roman"/>
          <w:bCs/>
          <w:color w:val="0D0D0D" w:themeColor="text1" w:themeTint="F2"/>
          <w:sz w:val="24"/>
          <w:szCs w:val="24"/>
        </w:rPr>
      </w:pPr>
      <w:r w:rsidRPr="003E7121">
        <w:rPr>
          <w:rFonts w:ascii="Times New Roman" w:hAnsi="Times New Roman" w:cs="Times New Roman"/>
          <w:bCs/>
          <w:color w:val="0D0D0D" w:themeColor="text1" w:themeTint="F2"/>
          <w:sz w:val="24"/>
          <w:szCs w:val="24"/>
        </w:rPr>
        <w:t>Improved Financial Predictability Through Stock-Based Revenue Estimation</w:t>
      </w:r>
    </w:p>
    <w:p w14:paraId="2DADD81B" w14:textId="17AF69E5" w:rsidR="00E444E8" w:rsidRPr="003E7121" w:rsidRDefault="00000000" w:rsidP="003E7121">
      <w:pPr>
        <w:spacing w:before="180"/>
        <w:jc w:val="both"/>
        <w:rPr>
          <w:rFonts w:ascii="Times New Roman" w:hAnsi="Times New Roman" w:cs="Times New Roman"/>
          <w:bCs/>
          <w:color w:val="0D0D0D" w:themeColor="text1" w:themeTint="F2"/>
          <w:sz w:val="24"/>
          <w:szCs w:val="24"/>
        </w:rPr>
      </w:pPr>
      <w:r w:rsidRPr="003E7121">
        <w:rPr>
          <w:rFonts w:ascii="Times New Roman" w:hAnsi="Times New Roman" w:cs="Times New Roman"/>
          <w:bCs/>
          <w:color w:val="0D0D0D" w:themeColor="text1" w:themeTint="F2"/>
          <w:sz w:val="24"/>
          <w:szCs w:val="24"/>
          <w:highlight w:val="white"/>
        </w:rPr>
        <w:t>With average price and stock levels, revenues become more predictable with the potential margins of error reduced in financial planning. This has resulted in more reliable budgets, fewer corrective measures, reduced holding at inventory, and hence stable financial performance and healthy profit margins.</w:t>
      </w:r>
    </w:p>
    <w:p w14:paraId="5DD5341D" w14:textId="573D2FB3" w:rsidR="003E7121" w:rsidRPr="003E7121" w:rsidRDefault="00000000" w:rsidP="003E7121">
      <w:pPr>
        <w:pStyle w:val="ListParagraph"/>
        <w:numPr>
          <w:ilvl w:val="0"/>
          <w:numId w:val="6"/>
        </w:numPr>
        <w:spacing w:before="180"/>
        <w:jc w:val="both"/>
        <w:rPr>
          <w:rFonts w:ascii="Times New Roman" w:hAnsi="Times New Roman" w:cs="Times New Roman"/>
          <w:bCs/>
          <w:color w:val="0D0D0D" w:themeColor="text1" w:themeTint="F2"/>
          <w:sz w:val="24"/>
          <w:szCs w:val="24"/>
        </w:rPr>
      </w:pPr>
      <w:r w:rsidRPr="003E7121">
        <w:rPr>
          <w:rFonts w:ascii="Times New Roman" w:hAnsi="Times New Roman" w:cs="Times New Roman"/>
          <w:bCs/>
          <w:color w:val="0D0D0D" w:themeColor="text1" w:themeTint="F2"/>
          <w:sz w:val="24"/>
          <w:szCs w:val="24"/>
        </w:rPr>
        <w:t>Operational Efficiency through Optimized Stock Management</w:t>
      </w:r>
    </w:p>
    <w:p w14:paraId="4D5AC7B7" w14:textId="4F6E8445" w:rsidR="00E444E8" w:rsidRPr="003E7121" w:rsidRDefault="00000000" w:rsidP="003E7121">
      <w:pPr>
        <w:spacing w:before="180"/>
        <w:jc w:val="both"/>
        <w:rPr>
          <w:rFonts w:ascii="Times New Roman" w:hAnsi="Times New Roman" w:cs="Times New Roman"/>
          <w:bCs/>
          <w:color w:val="0D0D0D" w:themeColor="text1" w:themeTint="F2"/>
          <w:sz w:val="24"/>
          <w:szCs w:val="24"/>
        </w:rPr>
      </w:pPr>
      <w:r w:rsidRPr="003E7121">
        <w:rPr>
          <w:rFonts w:ascii="Times New Roman" w:hAnsi="Times New Roman" w:cs="Times New Roman"/>
          <w:bCs/>
          <w:color w:val="0D0D0D" w:themeColor="text1" w:themeTint="F2"/>
          <w:sz w:val="24"/>
          <w:szCs w:val="24"/>
          <w:highlight w:val="white"/>
        </w:rPr>
        <w:t>Inventory-optimized forecasting focuses on the effective balancing of stock levels with market demand to optimize operational efficiency. This eliminates excess stock-related financial costs and reduces storage costs. In addition, effective stock management ensures that customers receive the products at the appropriate time, thereby increasing customer satisfaction and reducing lost sales.</w:t>
      </w:r>
    </w:p>
    <w:p w14:paraId="77040DB4" w14:textId="718EA614" w:rsidR="003E7121" w:rsidRPr="003E7121" w:rsidRDefault="00000000" w:rsidP="003E7121">
      <w:pPr>
        <w:pStyle w:val="ListParagraph"/>
        <w:numPr>
          <w:ilvl w:val="0"/>
          <w:numId w:val="6"/>
        </w:numPr>
        <w:spacing w:before="180"/>
        <w:jc w:val="both"/>
        <w:rPr>
          <w:rFonts w:ascii="Times New Roman" w:hAnsi="Times New Roman" w:cs="Times New Roman"/>
          <w:bCs/>
          <w:color w:val="0D0D0D" w:themeColor="text1" w:themeTint="F2"/>
          <w:sz w:val="24"/>
          <w:szCs w:val="24"/>
        </w:rPr>
      </w:pPr>
      <w:r w:rsidRPr="003E7121">
        <w:rPr>
          <w:rFonts w:ascii="Times New Roman" w:hAnsi="Times New Roman" w:cs="Times New Roman"/>
          <w:bCs/>
          <w:color w:val="0D0D0D" w:themeColor="text1" w:themeTint="F2"/>
          <w:sz w:val="24"/>
          <w:szCs w:val="24"/>
        </w:rPr>
        <w:t>Increased Competitive Edge through Improved Inventory Responsiveness</w:t>
      </w:r>
    </w:p>
    <w:p w14:paraId="7659AAA9" w14:textId="3DF8FC2C" w:rsidR="00E444E8" w:rsidRPr="00A86ECD" w:rsidRDefault="00000000" w:rsidP="003E7121">
      <w:pPr>
        <w:spacing w:before="180"/>
        <w:jc w:val="both"/>
        <w:rPr>
          <w:rFonts w:ascii="Times New Roman" w:hAnsi="Times New Roman" w:cs="Times New Roman"/>
          <w:bCs/>
          <w:color w:val="0D0D0D" w:themeColor="text1" w:themeTint="F2"/>
          <w:sz w:val="24"/>
          <w:szCs w:val="24"/>
        </w:rPr>
      </w:pPr>
      <w:r w:rsidRPr="003E7121">
        <w:rPr>
          <w:rFonts w:ascii="Times New Roman" w:hAnsi="Times New Roman" w:cs="Times New Roman"/>
          <w:bCs/>
          <w:color w:val="0D0D0D" w:themeColor="text1" w:themeTint="F2"/>
          <w:sz w:val="24"/>
          <w:szCs w:val="24"/>
          <w:highlight w:val="white"/>
        </w:rPr>
        <w:t>The alert system, combined with optimized inventory levels, enables the organization to react promptly to market demands, representing a critical benefit within the e-commerce industry. This enhances the company's competitiveness in the marketplace, as consumers enjoy superior product availability and timely deliveries, consequently fostering greater brand loyalty and enhancing market positioning.</w:t>
      </w:r>
    </w:p>
    <w:p w14:paraId="68F50616" w14:textId="77777777" w:rsidR="00E444E8" w:rsidRPr="00A86ECD" w:rsidRDefault="00000000" w:rsidP="003E7121">
      <w:pPr>
        <w:spacing w:before="180"/>
        <w:ind w:left="320" w:hanging="320"/>
        <w:jc w:val="both"/>
        <w:rPr>
          <w:rFonts w:ascii="Times New Roman" w:hAnsi="Times New Roman" w:cs="Times New Roman"/>
          <w:bCs/>
          <w:color w:val="0D0D0D" w:themeColor="text1" w:themeTint="F2"/>
          <w:sz w:val="24"/>
          <w:szCs w:val="24"/>
        </w:rPr>
      </w:pPr>
      <w:r w:rsidRPr="00A86ECD">
        <w:rPr>
          <w:rFonts w:ascii="Times New Roman" w:eastAsia="Times New Roman" w:hAnsi="Times New Roman" w:cs="Times New Roman"/>
          <w:bCs/>
          <w:color w:val="0D0D0D" w:themeColor="text1" w:themeTint="F2"/>
          <w:sz w:val="24"/>
          <w:szCs w:val="24"/>
        </w:rPr>
        <w:tab/>
        <w:t>4.</w:t>
      </w:r>
      <w:r w:rsidRPr="00A86ECD">
        <w:rPr>
          <w:rFonts w:ascii="Times New Roman" w:eastAsia="Times New Roman" w:hAnsi="Times New Roman" w:cs="Times New Roman"/>
          <w:bCs/>
          <w:color w:val="0D0D0D" w:themeColor="text1" w:themeTint="F2"/>
          <w:sz w:val="24"/>
          <w:szCs w:val="24"/>
        </w:rPr>
        <w:tab/>
      </w:r>
      <w:r w:rsidRPr="00A86ECD">
        <w:rPr>
          <w:rFonts w:ascii="Times New Roman" w:hAnsi="Times New Roman" w:cs="Times New Roman"/>
          <w:bCs/>
          <w:color w:val="0D0D0D" w:themeColor="text1" w:themeTint="F2"/>
          <w:sz w:val="24"/>
          <w:szCs w:val="24"/>
        </w:rPr>
        <w:t>Enhanced Strategic Decision-Making for Long-Term Stability</w:t>
      </w:r>
    </w:p>
    <w:p w14:paraId="1AF75B07" w14:textId="77777777" w:rsidR="00E444E8" w:rsidRPr="00A86ECD" w:rsidRDefault="00000000" w:rsidP="003E7121">
      <w:pPr>
        <w:spacing w:before="180"/>
        <w:jc w:val="both"/>
        <w:rPr>
          <w:rFonts w:ascii="Times New Roman" w:hAnsi="Times New Roman" w:cs="Times New Roman"/>
          <w:bCs/>
          <w:color w:val="0D0D0D" w:themeColor="text1" w:themeTint="F2"/>
          <w:sz w:val="24"/>
          <w:szCs w:val="24"/>
          <w:highlight w:val="white"/>
        </w:rPr>
      </w:pPr>
      <w:r w:rsidRPr="00A86ECD">
        <w:rPr>
          <w:rFonts w:ascii="Times New Roman" w:hAnsi="Times New Roman" w:cs="Times New Roman"/>
          <w:bCs/>
          <w:color w:val="0D0D0D" w:themeColor="text1" w:themeTint="F2"/>
          <w:sz w:val="24"/>
          <w:szCs w:val="24"/>
          <w:highlight w:val="white"/>
        </w:rPr>
        <w:t>More importantly, based on actual inventory and stock-based revenue estimates, the business can employ the most informed strategies for growth, such as investment in high-demand product categories, thereby reducing vulnerability to market and demand volatility and creating long-term resilience.</w:t>
      </w:r>
    </w:p>
    <w:p w14:paraId="1E6BD7A3" w14:textId="77777777" w:rsidR="00E444E8" w:rsidRPr="00A86ECD" w:rsidRDefault="00E444E8" w:rsidP="003E7121">
      <w:pPr>
        <w:spacing w:before="180"/>
        <w:ind w:left="320" w:hanging="320"/>
        <w:jc w:val="both"/>
        <w:rPr>
          <w:rFonts w:ascii="Times New Roman" w:hAnsi="Times New Roman" w:cs="Times New Roman"/>
          <w:bCs/>
          <w:color w:val="0D0D0D" w:themeColor="text1" w:themeTint="F2"/>
          <w:sz w:val="24"/>
          <w:szCs w:val="24"/>
          <w:highlight w:val="white"/>
        </w:rPr>
      </w:pPr>
    </w:p>
    <w:p w14:paraId="2A3C559E" w14:textId="690A7358" w:rsidR="00E444E8" w:rsidRPr="003E7121" w:rsidRDefault="00000000" w:rsidP="00A86ECD">
      <w:pPr>
        <w:pStyle w:val="Heading1"/>
        <w:rPr>
          <w:rFonts w:ascii="Times New Roman" w:hAnsi="Times New Roman" w:cs="Times New Roman"/>
          <w:b/>
          <w:bCs/>
          <w:sz w:val="24"/>
          <w:szCs w:val="24"/>
        </w:rPr>
      </w:pPr>
      <w:bookmarkStart w:id="12" w:name="_Toc182423681"/>
      <w:r w:rsidRPr="003E7121">
        <w:rPr>
          <w:rFonts w:ascii="Times New Roman" w:hAnsi="Times New Roman" w:cs="Times New Roman"/>
          <w:b/>
          <w:bCs/>
          <w:sz w:val="24"/>
          <w:szCs w:val="24"/>
        </w:rPr>
        <w:lastRenderedPageBreak/>
        <w:t>Results</w:t>
      </w:r>
      <w:r w:rsidR="00A86ECD" w:rsidRPr="003E7121">
        <w:rPr>
          <w:rFonts w:ascii="Times New Roman" w:hAnsi="Times New Roman" w:cs="Times New Roman"/>
          <w:b/>
          <w:bCs/>
          <w:sz w:val="24"/>
          <w:szCs w:val="24"/>
        </w:rPr>
        <w:t xml:space="preserve"> and Conclusion</w:t>
      </w:r>
      <w:bookmarkEnd w:id="12"/>
      <w:r w:rsidR="00A86ECD" w:rsidRPr="003E7121">
        <w:rPr>
          <w:rFonts w:ascii="Times New Roman" w:hAnsi="Times New Roman" w:cs="Times New Roman"/>
          <w:b/>
          <w:bCs/>
          <w:sz w:val="24"/>
          <w:szCs w:val="24"/>
        </w:rPr>
        <w:t xml:space="preserve"> </w:t>
      </w:r>
    </w:p>
    <w:p w14:paraId="67AD5A39" w14:textId="77777777" w:rsidR="00E444E8" w:rsidRPr="00A86ECD" w:rsidRDefault="00000000" w:rsidP="00A86ECD">
      <w:pPr>
        <w:jc w:val="both"/>
        <w:rPr>
          <w:rFonts w:ascii="Times New Roman" w:hAnsi="Times New Roman" w:cs="Times New Roman"/>
          <w:bCs/>
          <w:color w:val="0D0D0D" w:themeColor="text1" w:themeTint="F2"/>
          <w:sz w:val="24"/>
          <w:szCs w:val="24"/>
          <w:highlight w:val="white"/>
        </w:rPr>
      </w:pPr>
      <w:r w:rsidRPr="00A86ECD">
        <w:rPr>
          <w:rFonts w:ascii="Times New Roman" w:hAnsi="Times New Roman" w:cs="Times New Roman"/>
          <w:bCs/>
          <w:color w:val="0D0D0D" w:themeColor="text1" w:themeTint="F2"/>
          <w:sz w:val="24"/>
          <w:szCs w:val="24"/>
          <w:highlight w:val="white"/>
        </w:rPr>
        <w:t>It is an updated method of forecasting which utilizes average price and stock quantity to estimate revenues and provides a simple and efficient technique in revenue prediction. This method can reduce complexity while providing full reliability to revenue forecasts for every category:</w:t>
      </w:r>
    </w:p>
    <w:p w14:paraId="006B3605" w14:textId="77777777" w:rsidR="00E444E8" w:rsidRPr="00A86ECD" w:rsidRDefault="00000000" w:rsidP="00A86ECD">
      <w:pPr>
        <w:numPr>
          <w:ilvl w:val="0"/>
          <w:numId w:val="2"/>
        </w:numPr>
        <w:jc w:val="both"/>
        <w:rPr>
          <w:rFonts w:ascii="Times New Roman" w:hAnsi="Times New Roman" w:cs="Times New Roman"/>
          <w:bCs/>
          <w:color w:val="0D0D0D" w:themeColor="text1" w:themeTint="F2"/>
          <w:sz w:val="24"/>
          <w:szCs w:val="24"/>
          <w:highlight w:val="white"/>
        </w:rPr>
      </w:pPr>
      <w:r w:rsidRPr="00A86ECD">
        <w:rPr>
          <w:rFonts w:ascii="Times New Roman" w:hAnsi="Times New Roman" w:cs="Times New Roman"/>
          <w:bCs/>
          <w:color w:val="0D0D0D" w:themeColor="text1" w:themeTint="F2"/>
          <w:sz w:val="24"/>
          <w:szCs w:val="24"/>
          <w:highlight w:val="white"/>
        </w:rPr>
        <w:t>Double Exponential Smoothing- Overall Stock Forecasting: DES succeeded in overall stock forecasting as well, with parameters (α = 0.238, β = 0.429) yielding a MAPE of 13.25%. This reflects its ability to capture the trend across all categories, giving stable forecasts based on levels of stock that will come in.</w:t>
      </w:r>
    </w:p>
    <w:p w14:paraId="2C041437" w14:textId="77777777" w:rsidR="00E444E8" w:rsidRPr="00A86ECD" w:rsidRDefault="00000000" w:rsidP="00A86ECD">
      <w:pPr>
        <w:numPr>
          <w:ilvl w:val="0"/>
          <w:numId w:val="2"/>
        </w:numPr>
        <w:jc w:val="both"/>
        <w:rPr>
          <w:rFonts w:ascii="Times New Roman" w:hAnsi="Times New Roman" w:cs="Times New Roman"/>
          <w:bCs/>
          <w:color w:val="0D0D0D" w:themeColor="text1" w:themeTint="F2"/>
          <w:sz w:val="24"/>
          <w:szCs w:val="24"/>
          <w:highlight w:val="white"/>
        </w:rPr>
      </w:pPr>
      <w:r w:rsidRPr="00A86ECD">
        <w:rPr>
          <w:rFonts w:ascii="Times New Roman" w:hAnsi="Times New Roman" w:cs="Times New Roman"/>
          <w:bCs/>
          <w:color w:val="0D0D0D" w:themeColor="text1" w:themeTint="F2"/>
          <w:sz w:val="24"/>
          <w:szCs w:val="24"/>
          <w:highlight w:val="white"/>
        </w:rPr>
        <w:t xml:space="preserve"> In a specific category stock forecast, DES achieves the accuracy in terms of delivering low MAPE for Toys stock, while ARIMA dominates only in categories involving Health &amp; Beauty stock forecast with 15.65% MAPE. Its adaptability helps to produce better accuracy in other categories too, which makes inventory allocation and customer satisfaction highly high.</w:t>
      </w:r>
    </w:p>
    <w:p w14:paraId="338856E0" w14:textId="77777777" w:rsidR="00E444E8" w:rsidRPr="00A86ECD" w:rsidRDefault="00000000" w:rsidP="003E7121">
      <w:pPr>
        <w:spacing w:before="180"/>
        <w:ind w:left="200"/>
        <w:jc w:val="both"/>
        <w:rPr>
          <w:rFonts w:ascii="Times New Roman" w:hAnsi="Times New Roman" w:cs="Times New Roman"/>
          <w:bCs/>
          <w:color w:val="0D0D0D" w:themeColor="text1" w:themeTint="F2"/>
          <w:sz w:val="24"/>
          <w:szCs w:val="24"/>
        </w:rPr>
      </w:pPr>
      <w:r w:rsidRPr="00A86ECD">
        <w:rPr>
          <w:rFonts w:ascii="Times New Roman" w:hAnsi="Times New Roman" w:cs="Times New Roman"/>
          <w:bCs/>
          <w:color w:val="0D0D0D" w:themeColor="text1" w:themeTint="F2"/>
          <w:sz w:val="24"/>
          <w:szCs w:val="24"/>
          <w:highlight w:val="white"/>
        </w:rPr>
        <w:t xml:space="preserve">This model simplifies the complexity of revenue forecasting </w:t>
      </w:r>
      <w:proofErr w:type="gramStart"/>
      <w:r w:rsidRPr="00A86ECD">
        <w:rPr>
          <w:rFonts w:ascii="Times New Roman" w:hAnsi="Times New Roman" w:cs="Times New Roman"/>
          <w:bCs/>
          <w:color w:val="0D0D0D" w:themeColor="text1" w:themeTint="F2"/>
          <w:sz w:val="24"/>
          <w:szCs w:val="24"/>
          <w:highlight w:val="white"/>
        </w:rPr>
        <w:t>but yet</w:t>
      </w:r>
      <w:proofErr w:type="gramEnd"/>
      <w:r w:rsidRPr="00A86ECD">
        <w:rPr>
          <w:rFonts w:ascii="Times New Roman" w:hAnsi="Times New Roman" w:cs="Times New Roman"/>
          <w:bCs/>
          <w:color w:val="0D0D0D" w:themeColor="text1" w:themeTint="F2"/>
          <w:sz w:val="24"/>
          <w:szCs w:val="24"/>
          <w:highlight w:val="white"/>
        </w:rPr>
        <w:t xml:space="preserve"> gives information-driven recommendations in the management and prioritization among categories through focusing on quantities in the study of inventory with regard to revenue estimation. Although this methodology does not include qualitative elements, like market trends, the inclusion of these elements is sure to solidify strategic planning far better. Lastly, this revised technique of forecasting makes it easy and efficient in revenue and inventory management, thereby positioning the business well to readily respond to market variability accordingly.</w:t>
      </w:r>
    </w:p>
    <w:p w14:paraId="1079AD00" w14:textId="77777777" w:rsidR="00E444E8" w:rsidRDefault="00E444E8">
      <w:pPr>
        <w:rPr>
          <w:b/>
          <w:color w:val="0E0E0E"/>
          <w:sz w:val="24"/>
          <w:szCs w:val="24"/>
        </w:rPr>
      </w:pPr>
    </w:p>
    <w:p w14:paraId="26EE9E20" w14:textId="77777777" w:rsidR="00E444E8" w:rsidRDefault="00E444E8">
      <w:pPr>
        <w:rPr>
          <w:sz w:val="24"/>
          <w:szCs w:val="24"/>
        </w:rPr>
      </w:pPr>
    </w:p>
    <w:p w14:paraId="70EDD8A6" w14:textId="77777777" w:rsidR="003E7121" w:rsidRDefault="003E7121">
      <w:pPr>
        <w:rPr>
          <w:rFonts w:ascii="Times New Roman" w:hAnsi="Times New Roman" w:cs="Times New Roman"/>
          <w:b/>
          <w:bCs/>
        </w:rPr>
      </w:pPr>
      <w:r>
        <w:rPr>
          <w:rFonts w:ascii="Times New Roman" w:hAnsi="Times New Roman" w:cs="Times New Roman"/>
          <w:b/>
          <w:bCs/>
        </w:rPr>
        <w:br w:type="page"/>
      </w:r>
    </w:p>
    <w:p w14:paraId="2B34E78A" w14:textId="56CF7CA6" w:rsidR="00E444E8" w:rsidRDefault="003E7121" w:rsidP="003E7121">
      <w:pPr>
        <w:pStyle w:val="Heading1"/>
        <w:rPr>
          <w:rFonts w:ascii="Times New Roman" w:hAnsi="Times New Roman" w:cs="Times New Roman"/>
          <w:b/>
          <w:bCs/>
          <w:sz w:val="22"/>
          <w:szCs w:val="22"/>
        </w:rPr>
      </w:pPr>
      <w:bookmarkStart w:id="13" w:name="_Toc182423682"/>
      <w:r w:rsidRPr="003E7121">
        <w:rPr>
          <w:rFonts w:ascii="Times New Roman" w:hAnsi="Times New Roman" w:cs="Times New Roman"/>
          <w:b/>
          <w:bCs/>
          <w:sz w:val="22"/>
          <w:szCs w:val="22"/>
        </w:rPr>
        <w:lastRenderedPageBreak/>
        <w:t>References</w:t>
      </w:r>
      <w:bookmarkEnd w:id="13"/>
      <w:r w:rsidRPr="003E7121">
        <w:rPr>
          <w:rFonts w:ascii="Times New Roman" w:hAnsi="Times New Roman" w:cs="Times New Roman"/>
          <w:b/>
          <w:bCs/>
          <w:sz w:val="22"/>
          <w:szCs w:val="22"/>
        </w:rPr>
        <w:t xml:space="preserve"> </w:t>
      </w:r>
    </w:p>
    <w:p w14:paraId="61523904" w14:textId="682AABE0" w:rsidR="000536B4" w:rsidRPr="000536B4" w:rsidRDefault="000536B4" w:rsidP="000536B4">
      <w:pPr>
        <w:pStyle w:val="ListParagraph"/>
        <w:numPr>
          <w:ilvl w:val="0"/>
          <w:numId w:val="7"/>
        </w:numPr>
        <w:rPr>
          <w:rFonts w:ascii="Times New Roman" w:hAnsi="Times New Roman" w:cs="Times New Roman"/>
          <w:color w:val="0D0D0D" w:themeColor="text1" w:themeTint="F2"/>
          <w:sz w:val="24"/>
          <w:szCs w:val="24"/>
        </w:rPr>
      </w:pPr>
      <w:hyperlink r:id="rId22" w:history="1">
        <w:r w:rsidRPr="000536B4">
          <w:rPr>
            <w:rStyle w:val="Hyperlink"/>
            <w:rFonts w:ascii="Times New Roman" w:hAnsi="Times New Roman" w:cs="Times New Roman"/>
            <w:color w:val="0D0D0D" w:themeColor="text1" w:themeTint="F2"/>
            <w:sz w:val="24"/>
            <w:szCs w:val="24"/>
          </w:rPr>
          <w:t>https://www.netsuite.com/portal/resource/articles/inventory-management/inventory-forecasting.shtml</w:t>
        </w:r>
      </w:hyperlink>
      <w:r w:rsidRPr="000536B4">
        <w:rPr>
          <w:rFonts w:ascii="Times New Roman" w:hAnsi="Times New Roman" w:cs="Times New Roman"/>
          <w:color w:val="0D0D0D" w:themeColor="text1" w:themeTint="F2"/>
          <w:sz w:val="24"/>
          <w:szCs w:val="24"/>
        </w:rPr>
        <w:t xml:space="preserve"> </w:t>
      </w:r>
    </w:p>
    <w:p w14:paraId="2A622F0A" w14:textId="6E8E79EB" w:rsidR="000536B4" w:rsidRPr="000536B4" w:rsidRDefault="000536B4" w:rsidP="000536B4">
      <w:pPr>
        <w:pStyle w:val="ListParagraph"/>
        <w:numPr>
          <w:ilvl w:val="0"/>
          <w:numId w:val="7"/>
        </w:numPr>
        <w:rPr>
          <w:rFonts w:ascii="Times New Roman" w:hAnsi="Times New Roman" w:cs="Times New Roman"/>
          <w:color w:val="0D0D0D" w:themeColor="text1" w:themeTint="F2"/>
          <w:sz w:val="24"/>
          <w:szCs w:val="24"/>
        </w:rPr>
      </w:pPr>
      <w:r w:rsidRPr="000536B4">
        <w:rPr>
          <w:rFonts w:ascii="Times New Roman" w:hAnsi="Times New Roman" w:cs="Times New Roman"/>
          <w:color w:val="0D0D0D" w:themeColor="text1" w:themeTint="F2"/>
          <w:sz w:val="24"/>
          <w:szCs w:val="24"/>
        </w:rPr>
        <w:t xml:space="preserve"> </w:t>
      </w:r>
      <w:hyperlink r:id="rId23" w:history="1">
        <w:r w:rsidRPr="000536B4">
          <w:rPr>
            <w:rStyle w:val="Hyperlink"/>
            <w:rFonts w:ascii="Times New Roman" w:hAnsi="Times New Roman" w:cs="Times New Roman"/>
            <w:color w:val="0D0D0D" w:themeColor="text1" w:themeTint="F2"/>
            <w:sz w:val="24"/>
            <w:szCs w:val="24"/>
          </w:rPr>
          <w:t>https://www.shipbob.com/inventory-management/inventory-forecasting/</w:t>
        </w:r>
      </w:hyperlink>
      <w:r w:rsidRPr="000536B4">
        <w:rPr>
          <w:rFonts w:ascii="Times New Roman" w:hAnsi="Times New Roman" w:cs="Times New Roman"/>
          <w:color w:val="0D0D0D" w:themeColor="text1" w:themeTint="F2"/>
          <w:sz w:val="24"/>
          <w:szCs w:val="24"/>
        </w:rPr>
        <w:t xml:space="preserve"> </w:t>
      </w:r>
    </w:p>
    <w:p w14:paraId="13B34B48" w14:textId="64E028CF" w:rsidR="000536B4" w:rsidRPr="000536B4" w:rsidRDefault="000536B4" w:rsidP="000536B4">
      <w:pPr>
        <w:pStyle w:val="ListParagraph"/>
        <w:numPr>
          <w:ilvl w:val="0"/>
          <w:numId w:val="7"/>
        </w:numPr>
        <w:rPr>
          <w:rFonts w:ascii="Times New Roman" w:hAnsi="Times New Roman" w:cs="Times New Roman"/>
          <w:color w:val="0D0D0D" w:themeColor="text1" w:themeTint="F2"/>
          <w:sz w:val="24"/>
          <w:szCs w:val="24"/>
        </w:rPr>
      </w:pPr>
      <w:r w:rsidRPr="000536B4">
        <w:rPr>
          <w:rFonts w:ascii="Times New Roman" w:hAnsi="Times New Roman" w:cs="Times New Roman"/>
          <w:color w:val="0D0D0D" w:themeColor="text1" w:themeTint="F2"/>
          <w:sz w:val="24"/>
          <w:szCs w:val="24"/>
        </w:rPr>
        <w:t xml:space="preserve"> </w:t>
      </w:r>
      <w:hyperlink r:id="rId24" w:history="1">
        <w:r w:rsidRPr="000536B4">
          <w:rPr>
            <w:rStyle w:val="Hyperlink"/>
            <w:rFonts w:ascii="Times New Roman" w:hAnsi="Times New Roman" w:cs="Times New Roman"/>
            <w:color w:val="0D0D0D" w:themeColor="text1" w:themeTint="F2"/>
            <w:sz w:val="24"/>
            <w:szCs w:val="24"/>
          </w:rPr>
          <w:t>https://www.logiwa.com/blog/mastering-inventory-forecasting-for-online-retailers</w:t>
        </w:r>
      </w:hyperlink>
      <w:r w:rsidRPr="000536B4">
        <w:rPr>
          <w:rFonts w:ascii="Times New Roman" w:hAnsi="Times New Roman" w:cs="Times New Roman"/>
          <w:color w:val="0D0D0D" w:themeColor="text1" w:themeTint="F2"/>
          <w:sz w:val="24"/>
          <w:szCs w:val="24"/>
        </w:rPr>
        <w:t xml:space="preserve"> </w:t>
      </w:r>
    </w:p>
    <w:p w14:paraId="39F701AD" w14:textId="73C360DB" w:rsidR="000536B4" w:rsidRPr="000536B4" w:rsidRDefault="000536B4" w:rsidP="000536B4">
      <w:pPr>
        <w:pStyle w:val="ListParagraph"/>
        <w:numPr>
          <w:ilvl w:val="0"/>
          <w:numId w:val="7"/>
        </w:numPr>
        <w:rPr>
          <w:rFonts w:ascii="Times New Roman" w:hAnsi="Times New Roman" w:cs="Times New Roman"/>
          <w:color w:val="0D0D0D" w:themeColor="text1" w:themeTint="F2"/>
          <w:sz w:val="24"/>
          <w:szCs w:val="24"/>
        </w:rPr>
      </w:pPr>
      <w:r w:rsidRPr="000536B4">
        <w:rPr>
          <w:rFonts w:ascii="Times New Roman" w:hAnsi="Times New Roman" w:cs="Times New Roman"/>
          <w:color w:val="0D0D0D" w:themeColor="text1" w:themeTint="F2"/>
          <w:sz w:val="24"/>
          <w:szCs w:val="24"/>
        </w:rPr>
        <w:t xml:space="preserve"> </w:t>
      </w:r>
      <w:hyperlink r:id="rId25" w:history="1">
        <w:r w:rsidRPr="000536B4">
          <w:rPr>
            <w:rStyle w:val="Hyperlink"/>
            <w:rFonts w:ascii="Times New Roman" w:hAnsi="Times New Roman" w:cs="Times New Roman"/>
            <w:color w:val="0D0D0D" w:themeColor="text1" w:themeTint="F2"/>
            <w:sz w:val="24"/>
            <w:szCs w:val="24"/>
          </w:rPr>
          <w:t>https://www.netscribes.com/e-commerce-demand-forecasting-is-revolutionizing-inventory-management/</w:t>
        </w:r>
      </w:hyperlink>
    </w:p>
    <w:p w14:paraId="1FC50BD0" w14:textId="609E85D8" w:rsidR="003E7121" w:rsidRPr="000536B4" w:rsidRDefault="000536B4" w:rsidP="000536B4">
      <w:pPr>
        <w:pStyle w:val="ListParagraph"/>
        <w:numPr>
          <w:ilvl w:val="0"/>
          <w:numId w:val="7"/>
        </w:numPr>
        <w:rPr>
          <w:rFonts w:ascii="Times New Roman" w:hAnsi="Times New Roman" w:cs="Times New Roman"/>
          <w:color w:val="0D0D0D" w:themeColor="text1" w:themeTint="F2"/>
          <w:sz w:val="24"/>
          <w:szCs w:val="24"/>
        </w:rPr>
      </w:pPr>
      <w:hyperlink r:id="rId26" w:history="1">
        <w:r w:rsidRPr="000536B4">
          <w:rPr>
            <w:rStyle w:val="Hyperlink"/>
            <w:rFonts w:ascii="Times New Roman" w:hAnsi="Times New Roman" w:cs="Times New Roman"/>
            <w:color w:val="0D0D0D" w:themeColor="text1" w:themeTint="F2"/>
            <w:sz w:val="24"/>
            <w:szCs w:val="24"/>
          </w:rPr>
          <w:t>https://www.brightpearl.com/inventory-management-system/inventory-forecasting-methods</w:t>
        </w:r>
      </w:hyperlink>
      <w:r w:rsidRPr="000536B4">
        <w:rPr>
          <w:rFonts w:ascii="Times New Roman" w:hAnsi="Times New Roman" w:cs="Times New Roman"/>
          <w:color w:val="0D0D0D" w:themeColor="text1" w:themeTint="F2"/>
          <w:sz w:val="24"/>
          <w:szCs w:val="24"/>
        </w:rPr>
        <w:t xml:space="preserve"> </w:t>
      </w:r>
    </w:p>
    <w:sectPr w:rsidR="003E7121" w:rsidRPr="000536B4">
      <w:footerReference w:type="even" r:id="rId27"/>
      <w:foot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05EA1" w14:textId="77777777" w:rsidR="00680FB1" w:rsidRDefault="00680FB1" w:rsidP="001A4783">
      <w:pPr>
        <w:spacing w:line="240" w:lineRule="auto"/>
      </w:pPr>
      <w:r>
        <w:separator/>
      </w:r>
    </w:p>
  </w:endnote>
  <w:endnote w:type="continuationSeparator" w:id="0">
    <w:p w14:paraId="55EA8AC6" w14:textId="77777777" w:rsidR="00680FB1" w:rsidRDefault="00680FB1" w:rsidP="001A47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668A8F9-6690-BB46-A385-A2F0C9561943}"/>
    <w:embedBold r:id="rId2" w:fontKey="{310D2121-8981-944A-9F21-ED7725CFD0C3}"/>
    <w:embedBoldItalic r:id="rId3" w:fontKey="{498B320E-BC9B-8549-958E-E2AACCA51F64}"/>
  </w:font>
  <w:font w:name="Arial">
    <w:panose1 w:val="020B0604020202020204"/>
    <w:charset w:val="00"/>
    <w:family w:val="swiss"/>
    <w:pitch w:val="variable"/>
    <w:sig w:usb0="E0002AFF" w:usb1="C0007843" w:usb2="00000009" w:usb3="00000000" w:csb0="000001FF" w:csb1="00000000"/>
    <w:embedRegular r:id="rId4" w:fontKey="{E3CF813D-CC97-EF45-851A-8D678D116A4D}"/>
    <w:embedBold r:id="rId5" w:fontKey="{B4DCA679-C28F-264C-A51C-1E1C21A78A43}"/>
    <w:embedItalic r:id="rId6" w:fontKey="{D293E56F-618C-2848-BCE0-5820CF51D4D0}"/>
    <w:embedBoldItalic r:id="rId7" w:fontKey="{D7E71B1A-FC50-EF44-9396-FEF48B70EB20}"/>
  </w:font>
  <w:font w:name="Calibri">
    <w:panose1 w:val="020F0502020204030204"/>
    <w:charset w:val="00"/>
    <w:family w:val="swiss"/>
    <w:pitch w:val="variable"/>
    <w:sig w:usb0="E0002AFF" w:usb1="C000247B" w:usb2="00000009" w:usb3="00000000" w:csb0="000001FF" w:csb1="00000000"/>
    <w:embedRegular r:id="rId8" w:fontKey="{266DDE2B-09A9-6B43-AE0B-DB6F4B402ED7}"/>
    <w:embedBold r:id="rId9" w:fontKey="{E48AD18A-36CA-184D-B1D5-D803260ACA71}"/>
  </w:font>
  <w:font w:name="Cambria">
    <w:panose1 w:val="02040503050406030204"/>
    <w:charset w:val="00"/>
    <w:family w:val="roman"/>
    <w:pitch w:val="variable"/>
    <w:sig w:usb0="E00002FF" w:usb1="400004FF" w:usb2="00000000" w:usb3="00000000" w:csb0="0000019F" w:csb1="00000000"/>
    <w:embedRegular r:id="rId10" w:fontKey="{5E0D8A02-15E5-0242-9B43-0A3DFB0F8DCE}"/>
    <w:embedBold r:id="rId11" w:fontKey="{F93A9271-E63A-B546-BE36-B66129F9B7F7}"/>
    <w:embedItalic r:id="rId12" w:fontKey="{8EE51FF2-C387-F64F-A6E4-3AB75B82F38C}"/>
    <w:embedBoldItalic r:id="rId13" w:fontKey="{5632375D-38BD-D74A-AE59-FA445703572C}"/>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57719007"/>
      <w:docPartObj>
        <w:docPartGallery w:val="Page Numbers (Bottom of Page)"/>
        <w:docPartUnique/>
      </w:docPartObj>
    </w:sdtPr>
    <w:sdtContent>
      <w:p w14:paraId="010BD2DF" w14:textId="0D55D8B5" w:rsidR="001A4783" w:rsidRDefault="001A4783" w:rsidP="007A2B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6B9A4F" w14:textId="77777777" w:rsidR="001A4783" w:rsidRDefault="001A4783" w:rsidP="001A47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19511327"/>
      <w:docPartObj>
        <w:docPartGallery w:val="Page Numbers (Bottom of Page)"/>
        <w:docPartUnique/>
      </w:docPartObj>
    </w:sdtPr>
    <w:sdtContent>
      <w:p w14:paraId="7AAC7F95" w14:textId="2A5C7E55" w:rsidR="001A4783" w:rsidRDefault="001A4783" w:rsidP="007A2B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9C1A5F" w14:textId="77777777" w:rsidR="001A4783" w:rsidRDefault="001A4783" w:rsidP="001A478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66A90" w14:textId="77777777" w:rsidR="00680FB1" w:rsidRDefault="00680FB1" w:rsidP="001A4783">
      <w:pPr>
        <w:spacing w:line="240" w:lineRule="auto"/>
      </w:pPr>
      <w:r>
        <w:separator/>
      </w:r>
    </w:p>
  </w:footnote>
  <w:footnote w:type="continuationSeparator" w:id="0">
    <w:p w14:paraId="0D9A1C1D" w14:textId="77777777" w:rsidR="00680FB1" w:rsidRDefault="00680FB1" w:rsidP="001A47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331BF"/>
    <w:multiLevelType w:val="hybridMultilevel"/>
    <w:tmpl w:val="BE147D36"/>
    <w:lvl w:ilvl="0" w:tplc="183E70E0">
      <w:start w:val="1"/>
      <w:numFmt w:val="decimal"/>
      <w:lvlText w:val="%1."/>
      <w:lvlJc w:val="left"/>
      <w:pPr>
        <w:ind w:left="720" w:hanging="400"/>
      </w:pPr>
      <w:rPr>
        <w:rFonts w:eastAsia="Times New Roman" w:hint="default"/>
      </w:rPr>
    </w:lvl>
    <w:lvl w:ilvl="1" w:tplc="08090019" w:tentative="1">
      <w:start w:val="1"/>
      <w:numFmt w:val="lowerLetter"/>
      <w:lvlText w:val="%2."/>
      <w:lvlJc w:val="left"/>
      <w:pPr>
        <w:ind w:left="1400" w:hanging="360"/>
      </w:pPr>
    </w:lvl>
    <w:lvl w:ilvl="2" w:tplc="0809001B" w:tentative="1">
      <w:start w:val="1"/>
      <w:numFmt w:val="lowerRoman"/>
      <w:lvlText w:val="%3."/>
      <w:lvlJc w:val="right"/>
      <w:pPr>
        <w:ind w:left="2120" w:hanging="180"/>
      </w:pPr>
    </w:lvl>
    <w:lvl w:ilvl="3" w:tplc="0809000F" w:tentative="1">
      <w:start w:val="1"/>
      <w:numFmt w:val="decimal"/>
      <w:lvlText w:val="%4."/>
      <w:lvlJc w:val="left"/>
      <w:pPr>
        <w:ind w:left="2840" w:hanging="360"/>
      </w:pPr>
    </w:lvl>
    <w:lvl w:ilvl="4" w:tplc="08090019" w:tentative="1">
      <w:start w:val="1"/>
      <w:numFmt w:val="lowerLetter"/>
      <w:lvlText w:val="%5."/>
      <w:lvlJc w:val="left"/>
      <w:pPr>
        <w:ind w:left="3560" w:hanging="360"/>
      </w:pPr>
    </w:lvl>
    <w:lvl w:ilvl="5" w:tplc="0809001B" w:tentative="1">
      <w:start w:val="1"/>
      <w:numFmt w:val="lowerRoman"/>
      <w:lvlText w:val="%6."/>
      <w:lvlJc w:val="right"/>
      <w:pPr>
        <w:ind w:left="4280" w:hanging="180"/>
      </w:pPr>
    </w:lvl>
    <w:lvl w:ilvl="6" w:tplc="0809000F" w:tentative="1">
      <w:start w:val="1"/>
      <w:numFmt w:val="decimal"/>
      <w:lvlText w:val="%7."/>
      <w:lvlJc w:val="left"/>
      <w:pPr>
        <w:ind w:left="5000" w:hanging="360"/>
      </w:pPr>
    </w:lvl>
    <w:lvl w:ilvl="7" w:tplc="08090019" w:tentative="1">
      <w:start w:val="1"/>
      <w:numFmt w:val="lowerLetter"/>
      <w:lvlText w:val="%8."/>
      <w:lvlJc w:val="left"/>
      <w:pPr>
        <w:ind w:left="5720" w:hanging="360"/>
      </w:pPr>
    </w:lvl>
    <w:lvl w:ilvl="8" w:tplc="0809001B" w:tentative="1">
      <w:start w:val="1"/>
      <w:numFmt w:val="lowerRoman"/>
      <w:lvlText w:val="%9."/>
      <w:lvlJc w:val="right"/>
      <w:pPr>
        <w:ind w:left="6440" w:hanging="180"/>
      </w:pPr>
    </w:lvl>
  </w:abstractNum>
  <w:abstractNum w:abstractNumId="1" w15:restartNumberingAfterBreak="0">
    <w:nsid w:val="13FF43C7"/>
    <w:multiLevelType w:val="multilevel"/>
    <w:tmpl w:val="BC22F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9A7AB9"/>
    <w:multiLevelType w:val="hybridMultilevel"/>
    <w:tmpl w:val="B29EE52C"/>
    <w:lvl w:ilvl="0" w:tplc="A25E6DB8">
      <w:start w:val="1"/>
      <w:numFmt w:val="decimal"/>
      <w:lvlText w:val="%1."/>
      <w:lvlJc w:val="left"/>
      <w:pPr>
        <w:ind w:left="720" w:hanging="400"/>
      </w:pPr>
      <w:rPr>
        <w:rFonts w:eastAsia="Times New Roman" w:hint="default"/>
      </w:rPr>
    </w:lvl>
    <w:lvl w:ilvl="1" w:tplc="08090019" w:tentative="1">
      <w:start w:val="1"/>
      <w:numFmt w:val="lowerLetter"/>
      <w:lvlText w:val="%2."/>
      <w:lvlJc w:val="left"/>
      <w:pPr>
        <w:ind w:left="1400" w:hanging="360"/>
      </w:pPr>
    </w:lvl>
    <w:lvl w:ilvl="2" w:tplc="0809001B" w:tentative="1">
      <w:start w:val="1"/>
      <w:numFmt w:val="lowerRoman"/>
      <w:lvlText w:val="%3."/>
      <w:lvlJc w:val="right"/>
      <w:pPr>
        <w:ind w:left="2120" w:hanging="180"/>
      </w:pPr>
    </w:lvl>
    <w:lvl w:ilvl="3" w:tplc="0809000F" w:tentative="1">
      <w:start w:val="1"/>
      <w:numFmt w:val="decimal"/>
      <w:lvlText w:val="%4."/>
      <w:lvlJc w:val="left"/>
      <w:pPr>
        <w:ind w:left="2840" w:hanging="360"/>
      </w:pPr>
    </w:lvl>
    <w:lvl w:ilvl="4" w:tplc="08090019" w:tentative="1">
      <w:start w:val="1"/>
      <w:numFmt w:val="lowerLetter"/>
      <w:lvlText w:val="%5."/>
      <w:lvlJc w:val="left"/>
      <w:pPr>
        <w:ind w:left="3560" w:hanging="360"/>
      </w:pPr>
    </w:lvl>
    <w:lvl w:ilvl="5" w:tplc="0809001B" w:tentative="1">
      <w:start w:val="1"/>
      <w:numFmt w:val="lowerRoman"/>
      <w:lvlText w:val="%6."/>
      <w:lvlJc w:val="right"/>
      <w:pPr>
        <w:ind w:left="4280" w:hanging="180"/>
      </w:pPr>
    </w:lvl>
    <w:lvl w:ilvl="6" w:tplc="0809000F" w:tentative="1">
      <w:start w:val="1"/>
      <w:numFmt w:val="decimal"/>
      <w:lvlText w:val="%7."/>
      <w:lvlJc w:val="left"/>
      <w:pPr>
        <w:ind w:left="5000" w:hanging="360"/>
      </w:pPr>
    </w:lvl>
    <w:lvl w:ilvl="7" w:tplc="08090019" w:tentative="1">
      <w:start w:val="1"/>
      <w:numFmt w:val="lowerLetter"/>
      <w:lvlText w:val="%8."/>
      <w:lvlJc w:val="left"/>
      <w:pPr>
        <w:ind w:left="5720" w:hanging="360"/>
      </w:pPr>
    </w:lvl>
    <w:lvl w:ilvl="8" w:tplc="0809001B" w:tentative="1">
      <w:start w:val="1"/>
      <w:numFmt w:val="lowerRoman"/>
      <w:lvlText w:val="%9."/>
      <w:lvlJc w:val="right"/>
      <w:pPr>
        <w:ind w:left="6440" w:hanging="180"/>
      </w:pPr>
    </w:lvl>
  </w:abstractNum>
  <w:abstractNum w:abstractNumId="3" w15:restartNumberingAfterBreak="0">
    <w:nsid w:val="18191A49"/>
    <w:multiLevelType w:val="multilevel"/>
    <w:tmpl w:val="54047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3D6888"/>
    <w:multiLevelType w:val="hybridMultilevel"/>
    <w:tmpl w:val="4AB6AF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6C2119"/>
    <w:multiLevelType w:val="hybridMultilevel"/>
    <w:tmpl w:val="9690BF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631538"/>
    <w:multiLevelType w:val="hybridMultilevel"/>
    <w:tmpl w:val="7D62A5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84026035">
    <w:abstractNumId w:val="1"/>
  </w:num>
  <w:num w:numId="2" w16cid:durableId="33386834">
    <w:abstractNumId w:val="3"/>
  </w:num>
  <w:num w:numId="3" w16cid:durableId="1555265188">
    <w:abstractNumId w:val="6"/>
  </w:num>
  <w:num w:numId="4" w16cid:durableId="1402945050">
    <w:abstractNumId w:val="4"/>
  </w:num>
  <w:num w:numId="5" w16cid:durableId="1068571497">
    <w:abstractNumId w:val="2"/>
  </w:num>
  <w:num w:numId="6" w16cid:durableId="1630239125">
    <w:abstractNumId w:val="0"/>
  </w:num>
  <w:num w:numId="7" w16cid:durableId="1973243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4E8"/>
    <w:rsid w:val="00007BB5"/>
    <w:rsid w:val="000536B4"/>
    <w:rsid w:val="000C03A6"/>
    <w:rsid w:val="00141DDC"/>
    <w:rsid w:val="001A4783"/>
    <w:rsid w:val="00274284"/>
    <w:rsid w:val="00370B19"/>
    <w:rsid w:val="003E7121"/>
    <w:rsid w:val="005364C5"/>
    <w:rsid w:val="00680FB1"/>
    <w:rsid w:val="00775FC6"/>
    <w:rsid w:val="007E7C76"/>
    <w:rsid w:val="00980C8E"/>
    <w:rsid w:val="00A86ECD"/>
    <w:rsid w:val="00D51CBD"/>
    <w:rsid w:val="00E444E8"/>
    <w:rsid w:val="00E472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A77AF"/>
  <w15:docId w15:val="{6C466FFE-CE09-174F-AF25-DBA81CA6D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70B19"/>
    <w:pPr>
      <w:ind w:left="720"/>
      <w:contextualSpacing/>
    </w:pPr>
  </w:style>
  <w:style w:type="character" w:styleId="Hyperlink">
    <w:name w:val="Hyperlink"/>
    <w:basedOn w:val="DefaultParagraphFont"/>
    <w:uiPriority w:val="99"/>
    <w:unhideWhenUsed/>
    <w:rsid w:val="000536B4"/>
    <w:rPr>
      <w:color w:val="0000FF" w:themeColor="hyperlink"/>
      <w:u w:val="single"/>
    </w:rPr>
  </w:style>
  <w:style w:type="character" w:styleId="UnresolvedMention">
    <w:name w:val="Unresolved Mention"/>
    <w:basedOn w:val="DefaultParagraphFont"/>
    <w:uiPriority w:val="99"/>
    <w:semiHidden/>
    <w:unhideWhenUsed/>
    <w:rsid w:val="000536B4"/>
    <w:rPr>
      <w:color w:val="605E5C"/>
      <w:shd w:val="clear" w:color="auto" w:fill="E1DFDD"/>
    </w:rPr>
  </w:style>
  <w:style w:type="paragraph" w:styleId="Footer">
    <w:name w:val="footer"/>
    <w:basedOn w:val="Normal"/>
    <w:link w:val="FooterChar"/>
    <w:uiPriority w:val="99"/>
    <w:unhideWhenUsed/>
    <w:rsid w:val="001A4783"/>
    <w:pPr>
      <w:tabs>
        <w:tab w:val="center" w:pos="4513"/>
        <w:tab w:val="right" w:pos="9026"/>
      </w:tabs>
      <w:spacing w:line="240" w:lineRule="auto"/>
    </w:pPr>
  </w:style>
  <w:style w:type="character" w:customStyle="1" w:styleId="FooterChar">
    <w:name w:val="Footer Char"/>
    <w:basedOn w:val="DefaultParagraphFont"/>
    <w:link w:val="Footer"/>
    <w:uiPriority w:val="99"/>
    <w:rsid w:val="001A4783"/>
  </w:style>
  <w:style w:type="character" w:styleId="PageNumber">
    <w:name w:val="page number"/>
    <w:basedOn w:val="DefaultParagraphFont"/>
    <w:uiPriority w:val="99"/>
    <w:semiHidden/>
    <w:unhideWhenUsed/>
    <w:rsid w:val="001A4783"/>
  </w:style>
  <w:style w:type="paragraph" w:styleId="TOCHeading">
    <w:name w:val="TOC Heading"/>
    <w:basedOn w:val="Heading1"/>
    <w:next w:val="Normal"/>
    <w:uiPriority w:val="39"/>
    <w:unhideWhenUsed/>
    <w:qFormat/>
    <w:rsid w:val="001A4783"/>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1A4783"/>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1A4783"/>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1A4783"/>
    <w:pPr>
      <w:ind w:left="440"/>
    </w:pPr>
    <w:rPr>
      <w:rFonts w:asciiTheme="minorHAnsi" w:hAnsiTheme="minorHAnsi"/>
      <w:sz w:val="20"/>
      <w:szCs w:val="20"/>
    </w:rPr>
  </w:style>
  <w:style w:type="paragraph" w:styleId="TOC4">
    <w:name w:val="toc 4"/>
    <w:basedOn w:val="Normal"/>
    <w:next w:val="Normal"/>
    <w:autoRedefine/>
    <w:uiPriority w:val="39"/>
    <w:semiHidden/>
    <w:unhideWhenUsed/>
    <w:rsid w:val="001A4783"/>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A4783"/>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A4783"/>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A4783"/>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A4783"/>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A4783"/>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rightpearl.com/inventory-management-system/inventory-forecasting-method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netscribes.com/e-commerce-demand-forecasting-is-revolutionizing-inventory-managemen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logiwa.com/blog/mastering-inventory-forecasting-for-online-retailer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shipbob.com/inventory-management/inventory-forecasting/" TargetMode="External"/><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netsuite.com/portal/resource/articles/inventory-management/inventory-forecasting.shtml" TargetMode="Externa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15</Pages>
  <Words>2752</Words>
  <Characters>15688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Amisha Aggarwal</cp:lastModifiedBy>
  <cp:revision>8</cp:revision>
  <dcterms:created xsi:type="dcterms:W3CDTF">2024-11-13T13:43:00Z</dcterms:created>
  <dcterms:modified xsi:type="dcterms:W3CDTF">2024-11-13T15:24:00Z</dcterms:modified>
</cp:coreProperties>
</file>